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A0C0" w14:textId="1F6B512A" w:rsidR="001F110F" w:rsidRDefault="001F110F" w:rsidP="00662886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DC0928">
        <w:rPr>
          <w:rFonts w:cstheme="minorHAnsi"/>
          <w:sz w:val="20"/>
          <w:szCs w:val="20"/>
        </w:rPr>
        <w:t xml:space="preserve">This Student </w:t>
      </w:r>
      <w:r w:rsidR="001B0EC7">
        <w:rPr>
          <w:rFonts w:cstheme="minorHAnsi"/>
          <w:sz w:val="20"/>
          <w:szCs w:val="20"/>
        </w:rPr>
        <w:t>Drug Screening Notice</w:t>
      </w:r>
      <w:r w:rsidRPr="00DC0928">
        <w:rPr>
          <w:rFonts w:cstheme="minorHAnsi"/>
          <w:sz w:val="20"/>
          <w:szCs w:val="20"/>
        </w:rPr>
        <w:t xml:space="preserve"> (the “Notice”) informs you </w:t>
      </w:r>
      <w:r w:rsidR="00633B75">
        <w:rPr>
          <w:rFonts w:cstheme="minorHAnsi"/>
          <w:sz w:val="20"/>
          <w:szCs w:val="20"/>
        </w:rPr>
        <w:t xml:space="preserve">of </w:t>
      </w:r>
      <w:r w:rsidRPr="00DC0928">
        <w:rPr>
          <w:rFonts w:cstheme="minorHAnsi"/>
          <w:sz w:val="20"/>
          <w:szCs w:val="20"/>
        </w:rPr>
        <w:t xml:space="preserve">possible drug screening in connection with </w:t>
      </w:r>
      <w:r w:rsidR="006A51AA">
        <w:rPr>
          <w:rFonts w:cstheme="minorHAnsi"/>
          <w:sz w:val="20"/>
          <w:szCs w:val="20"/>
        </w:rPr>
        <w:t xml:space="preserve">experiential learning </w:t>
      </w:r>
      <w:r w:rsidR="00633B75">
        <w:rPr>
          <w:rFonts w:cstheme="minorHAnsi"/>
          <w:sz w:val="20"/>
          <w:szCs w:val="20"/>
        </w:rPr>
        <w:t xml:space="preserve">required by the </w:t>
      </w:r>
      <w:r w:rsidRPr="00DC0928">
        <w:rPr>
          <w:rFonts w:cstheme="minorHAnsi"/>
          <w:sz w:val="20"/>
          <w:szCs w:val="20"/>
        </w:rPr>
        <w:t xml:space="preserve"> </w:t>
      </w:r>
      <w:commentRangeStart w:id="0"/>
      <w:r w:rsidRPr="00DC0928">
        <w:rPr>
          <w:rFonts w:cstheme="minorHAnsi"/>
          <w:sz w:val="20"/>
          <w:szCs w:val="20"/>
          <w:highlight w:val="yellow"/>
        </w:rPr>
        <w:t>[name of Academic Program]</w:t>
      </w:r>
      <w:commentRangeEnd w:id="0"/>
      <w:r w:rsidR="008962CA">
        <w:rPr>
          <w:rStyle w:val="CommentReference"/>
        </w:rPr>
        <w:commentReference w:id="0"/>
      </w:r>
      <w:r w:rsidR="001B0EC7" w:rsidRPr="001B0EC7">
        <w:rPr>
          <w:sz w:val="20"/>
          <w:szCs w:val="20"/>
          <w:highlight w:val="yellow"/>
        </w:rPr>
        <w:t xml:space="preserve"> </w:t>
      </w:r>
      <w:r w:rsidR="001B0EC7">
        <w:rPr>
          <w:sz w:val="20"/>
          <w:szCs w:val="20"/>
          <w:highlight w:val="yellow"/>
        </w:rPr>
        <w:t>at University of Washington (“UW”).</w:t>
      </w:r>
      <w:r w:rsidR="001B0EC7" w:rsidRPr="00DC0928">
        <w:rPr>
          <w:sz w:val="20"/>
          <w:szCs w:val="20"/>
        </w:rPr>
        <w:t xml:space="preserve"> </w:t>
      </w:r>
    </w:p>
    <w:p w14:paraId="7AA2A241" w14:textId="77777777" w:rsidR="001F110F" w:rsidRPr="001F110F" w:rsidRDefault="001F110F" w:rsidP="00662886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p w14:paraId="3C66E433" w14:textId="2DDDC53E" w:rsidR="001F110F" w:rsidRPr="007F3C04" w:rsidRDefault="00633B75" w:rsidP="006628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During your time </w:t>
      </w:r>
      <w:r w:rsidR="001F110F" w:rsidRPr="00DC0928">
        <w:rPr>
          <w:sz w:val="20"/>
          <w:szCs w:val="20"/>
        </w:rPr>
        <w:t>as a student,</w:t>
      </w:r>
      <w:r>
        <w:rPr>
          <w:sz w:val="20"/>
          <w:szCs w:val="20"/>
        </w:rPr>
        <w:t xml:space="preserve"> the</w:t>
      </w:r>
      <w:r w:rsidR="001F110F" w:rsidRPr="00DC0928">
        <w:rPr>
          <w:sz w:val="20"/>
          <w:szCs w:val="20"/>
        </w:rPr>
        <w:t xml:space="preserve"> </w:t>
      </w:r>
      <w:r w:rsidRPr="00DC0928">
        <w:rPr>
          <w:rFonts w:cstheme="minorHAnsi"/>
          <w:sz w:val="20"/>
          <w:szCs w:val="20"/>
          <w:highlight w:val="yellow"/>
        </w:rPr>
        <w:t>[name of Academic Program]</w:t>
      </w:r>
      <w:r w:rsidRPr="00630A89">
        <w:rPr>
          <w:sz w:val="20"/>
          <w:szCs w:val="20"/>
        </w:rPr>
        <w:t xml:space="preserve"> may </w:t>
      </w:r>
      <w:r w:rsidR="001F110F" w:rsidRPr="00DC0928">
        <w:rPr>
          <w:sz w:val="20"/>
          <w:szCs w:val="20"/>
        </w:rPr>
        <w:t>re</w:t>
      </w:r>
      <w:r w:rsidR="006A1CD7">
        <w:rPr>
          <w:sz w:val="20"/>
          <w:szCs w:val="20"/>
        </w:rPr>
        <w:t>quire experiential learning such as practicums and</w:t>
      </w:r>
      <w:r w:rsidR="001F110F" w:rsidRPr="00DC0928">
        <w:rPr>
          <w:sz w:val="20"/>
          <w:szCs w:val="20"/>
        </w:rPr>
        <w:t xml:space="preserve"> rotations</w:t>
      </w:r>
      <w:r w:rsidR="006A1CD7">
        <w:rPr>
          <w:sz w:val="20"/>
          <w:szCs w:val="20"/>
        </w:rPr>
        <w:t xml:space="preserve"> </w:t>
      </w:r>
      <w:r w:rsidR="001F110F" w:rsidRPr="00DC0928">
        <w:rPr>
          <w:sz w:val="20"/>
          <w:szCs w:val="20"/>
        </w:rPr>
        <w:t xml:space="preserve">with organizations and professionals </w:t>
      </w:r>
      <w:r w:rsidR="00662886">
        <w:rPr>
          <w:sz w:val="20"/>
          <w:szCs w:val="20"/>
        </w:rPr>
        <w:t>external to</w:t>
      </w:r>
      <w:r w:rsidR="001F110F" w:rsidRPr="00DC0928">
        <w:rPr>
          <w:sz w:val="20"/>
          <w:szCs w:val="20"/>
        </w:rPr>
        <w:t xml:space="preserve"> the UW. When </w:t>
      </w:r>
      <w:r w:rsidR="001F110F" w:rsidRPr="00DC0928">
        <w:rPr>
          <w:sz w:val="20"/>
          <w:szCs w:val="20"/>
          <w:highlight w:val="yellow"/>
        </w:rPr>
        <w:t>[name of Academic Program]</w:t>
      </w:r>
      <w:r w:rsidR="001F110F" w:rsidRPr="00DC0928">
        <w:rPr>
          <w:sz w:val="20"/>
          <w:szCs w:val="20"/>
        </w:rPr>
        <w:t xml:space="preserve"> places you at a </w:t>
      </w:r>
      <w:r w:rsidR="006A1CD7">
        <w:rPr>
          <w:sz w:val="20"/>
          <w:szCs w:val="20"/>
        </w:rPr>
        <w:t>third-party site that</w:t>
      </w:r>
      <w:r w:rsidR="001F110F" w:rsidRPr="00DC0928">
        <w:rPr>
          <w:sz w:val="20"/>
          <w:szCs w:val="20"/>
        </w:rPr>
        <w:t xml:space="preserve"> hosts stu</w:t>
      </w:r>
      <w:r w:rsidR="006A1CD7">
        <w:rPr>
          <w:sz w:val="20"/>
          <w:szCs w:val="20"/>
        </w:rPr>
        <w:t>dents for experiential learning (a “Host Site”)</w:t>
      </w:r>
      <w:r w:rsidR="001F110F" w:rsidRPr="00DC0928">
        <w:rPr>
          <w:sz w:val="20"/>
          <w:szCs w:val="20"/>
        </w:rPr>
        <w:t xml:space="preserve">, that </w:t>
      </w:r>
      <w:r w:rsidR="006A1CD7">
        <w:rPr>
          <w:sz w:val="20"/>
          <w:szCs w:val="20"/>
        </w:rPr>
        <w:t>Host Site,</w:t>
      </w:r>
      <w:r w:rsidR="001F110F" w:rsidRPr="00DC0928">
        <w:rPr>
          <w:sz w:val="20"/>
          <w:szCs w:val="20"/>
        </w:rPr>
        <w:t xml:space="preserve"> may require </w:t>
      </w:r>
      <w:r w:rsidR="001B0EC7">
        <w:rPr>
          <w:sz w:val="20"/>
          <w:szCs w:val="20"/>
        </w:rPr>
        <w:t>that you</w:t>
      </w:r>
      <w:r w:rsidR="00903519">
        <w:rPr>
          <w:sz w:val="20"/>
          <w:szCs w:val="20"/>
        </w:rPr>
        <w:t xml:space="preserve"> undergo </w:t>
      </w:r>
      <w:r w:rsidR="001B0EC7">
        <w:rPr>
          <w:sz w:val="20"/>
          <w:szCs w:val="20"/>
        </w:rPr>
        <w:t xml:space="preserve">a </w:t>
      </w:r>
      <w:r w:rsidR="001F110F" w:rsidRPr="00DC0928">
        <w:rPr>
          <w:sz w:val="20"/>
          <w:szCs w:val="20"/>
        </w:rPr>
        <w:t>drug screening</w:t>
      </w:r>
      <w:r w:rsidR="001F110F" w:rsidRPr="00B8356F">
        <w:rPr>
          <w:sz w:val="20"/>
          <w:szCs w:val="20"/>
        </w:rPr>
        <w:t xml:space="preserve">. </w:t>
      </w:r>
      <w:r w:rsidR="00742AA9">
        <w:rPr>
          <w:bCs/>
          <w:sz w:val="20"/>
          <w:szCs w:val="20"/>
        </w:rPr>
        <w:t>Please note that t</w:t>
      </w:r>
      <w:r w:rsidR="001F110F" w:rsidRPr="00B8356F">
        <w:rPr>
          <w:bCs/>
          <w:sz w:val="20"/>
          <w:szCs w:val="20"/>
        </w:rPr>
        <w:t xml:space="preserve">hese drug screenings are required by the </w:t>
      </w:r>
      <w:r w:rsidR="006A1CD7" w:rsidRPr="00B8356F">
        <w:rPr>
          <w:bCs/>
          <w:sz w:val="20"/>
          <w:szCs w:val="20"/>
        </w:rPr>
        <w:t>Host Site</w:t>
      </w:r>
      <w:r w:rsidR="001F110F" w:rsidRPr="00B8356F">
        <w:rPr>
          <w:bCs/>
          <w:sz w:val="20"/>
          <w:szCs w:val="20"/>
        </w:rPr>
        <w:t xml:space="preserve"> and not the</w:t>
      </w:r>
      <w:r w:rsidR="00742AA9">
        <w:rPr>
          <w:bCs/>
          <w:sz w:val="20"/>
          <w:szCs w:val="20"/>
        </w:rPr>
        <w:t xml:space="preserve"> </w:t>
      </w:r>
      <w:r w:rsidR="00742AA9" w:rsidRPr="00DC0928">
        <w:rPr>
          <w:rFonts w:cstheme="minorHAnsi"/>
          <w:sz w:val="20"/>
          <w:szCs w:val="20"/>
          <w:highlight w:val="yellow"/>
        </w:rPr>
        <w:t>[name of Academic Program</w:t>
      </w:r>
      <w:r w:rsidR="00742AA9">
        <w:rPr>
          <w:rFonts w:cstheme="minorHAnsi"/>
          <w:sz w:val="20"/>
          <w:szCs w:val="20"/>
          <w:highlight w:val="yellow"/>
        </w:rPr>
        <w:t>]</w:t>
      </w:r>
      <w:r w:rsidR="001F110F" w:rsidRPr="00B8356F">
        <w:rPr>
          <w:bCs/>
          <w:sz w:val="20"/>
          <w:szCs w:val="20"/>
        </w:rPr>
        <w:t xml:space="preserve"> </w:t>
      </w:r>
      <w:r w:rsidR="00742AA9">
        <w:rPr>
          <w:bCs/>
          <w:sz w:val="20"/>
          <w:szCs w:val="20"/>
        </w:rPr>
        <w:t>or the UW.</w:t>
      </w:r>
    </w:p>
    <w:p w14:paraId="0D96C9C8" w14:textId="77777777" w:rsidR="001F110F" w:rsidRPr="001F110F" w:rsidRDefault="001F110F" w:rsidP="00662886">
      <w:pPr>
        <w:spacing w:after="0" w:line="240" w:lineRule="auto"/>
        <w:rPr>
          <w:sz w:val="20"/>
          <w:szCs w:val="20"/>
          <w:highlight w:val="yellow"/>
        </w:rPr>
      </w:pPr>
    </w:p>
    <w:p w14:paraId="524D5789" w14:textId="59777429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  <w:r w:rsidRPr="00DC0928">
        <w:rPr>
          <w:rFonts w:cstheme="minorHAnsi"/>
          <w:sz w:val="20"/>
          <w:szCs w:val="20"/>
        </w:rPr>
        <w:t xml:space="preserve">In order to protect your privacy, </w:t>
      </w:r>
      <w:r w:rsidRPr="00DC0928">
        <w:rPr>
          <w:rFonts w:cstheme="minorHAnsi"/>
          <w:sz w:val="20"/>
          <w:szCs w:val="20"/>
          <w:highlight w:val="yellow"/>
        </w:rPr>
        <w:t>[name of Academic Program]</w:t>
      </w:r>
      <w:r w:rsidRPr="00DC0928">
        <w:rPr>
          <w:rFonts w:cstheme="minorHAnsi"/>
          <w:sz w:val="20"/>
          <w:szCs w:val="20"/>
        </w:rPr>
        <w:t xml:space="preserve"> internally manages drug screenings so that it may limit the extent to which </w:t>
      </w:r>
      <w:r w:rsidR="00160E80">
        <w:rPr>
          <w:rFonts w:cstheme="minorHAnsi"/>
          <w:sz w:val="20"/>
          <w:szCs w:val="20"/>
        </w:rPr>
        <w:t xml:space="preserve">student </w:t>
      </w:r>
      <w:r w:rsidRPr="00DC0928">
        <w:rPr>
          <w:rFonts w:cstheme="minorHAnsi"/>
          <w:sz w:val="20"/>
          <w:szCs w:val="20"/>
        </w:rPr>
        <w:t xml:space="preserve">personal data </w:t>
      </w:r>
      <w:r w:rsidR="007678FC">
        <w:rPr>
          <w:rFonts w:cstheme="minorHAnsi"/>
          <w:sz w:val="20"/>
          <w:szCs w:val="20"/>
        </w:rPr>
        <w:t xml:space="preserve">including </w:t>
      </w:r>
      <w:r w:rsidR="00160E80">
        <w:rPr>
          <w:rFonts w:cstheme="minorHAnsi"/>
          <w:sz w:val="20"/>
          <w:szCs w:val="20"/>
        </w:rPr>
        <w:t>substance use</w:t>
      </w:r>
      <w:r w:rsidR="007678FC">
        <w:rPr>
          <w:rFonts w:cstheme="minorHAnsi"/>
          <w:sz w:val="20"/>
          <w:szCs w:val="20"/>
        </w:rPr>
        <w:t xml:space="preserve"> information</w:t>
      </w:r>
      <w:r w:rsidR="00160E80">
        <w:rPr>
          <w:rFonts w:cstheme="minorHAnsi"/>
          <w:sz w:val="20"/>
          <w:szCs w:val="20"/>
        </w:rPr>
        <w:t xml:space="preserve"> </w:t>
      </w:r>
      <w:r w:rsidRPr="00DC0928">
        <w:rPr>
          <w:rFonts w:cstheme="minorHAnsi"/>
          <w:sz w:val="20"/>
          <w:szCs w:val="20"/>
        </w:rPr>
        <w:t xml:space="preserve">is released </w:t>
      </w:r>
      <w:r w:rsidR="00662886">
        <w:rPr>
          <w:rFonts w:cstheme="minorHAnsi"/>
          <w:sz w:val="20"/>
          <w:szCs w:val="20"/>
        </w:rPr>
        <w:t>to</w:t>
      </w:r>
      <w:r w:rsidRPr="00DC0928">
        <w:rPr>
          <w:rFonts w:cstheme="minorHAnsi"/>
          <w:sz w:val="20"/>
          <w:szCs w:val="20"/>
        </w:rPr>
        <w:t xml:space="preserve"> </w:t>
      </w:r>
      <w:r w:rsidR="00662886">
        <w:rPr>
          <w:rFonts w:cstheme="minorHAnsi"/>
          <w:sz w:val="20"/>
          <w:szCs w:val="20"/>
        </w:rPr>
        <w:t xml:space="preserve">organizations and professionals external to </w:t>
      </w:r>
      <w:r w:rsidRPr="00DC0928">
        <w:rPr>
          <w:rFonts w:cstheme="minorHAnsi"/>
          <w:sz w:val="20"/>
          <w:szCs w:val="20"/>
        </w:rPr>
        <w:t xml:space="preserve">the UW. The </w:t>
      </w:r>
      <w:r w:rsidRPr="00DC0928">
        <w:rPr>
          <w:rFonts w:cstheme="minorHAnsi"/>
          <w:sz w:val="20"/>
          <w:szCs w:val="20"/>
          <w:highlight w:val="yellow"/>
        </w:rPr>
        <w:t>[name of Academic Program]</w:t>
      </w:r>
      <w:r w:rsidRPr="00DC0928">
        <w:rPr>
          <w:rFonts w:cstheme="minorHAnsi"/>
          <w:sz w:val="20"/>
          <w:szCs w:val="20"/>
        </w:rPr>
        <w:t xml:space="preserve"> </w:t>
      </w:r>
      <w:r w:rsidR="007F3C04">
        <w:rPr>
          <w:rFonts w:cstheme="minorHAnsi"/>
          <w:sz w:val="20"/>
          <w:szCs w:val="20"/>
        </w:rPr>
        <w:t xml:space="preserve">has contracted with </w:t>
      </w:r>
      <w:r w:rsidR="009C2886" w:rsidRPr="00160E80">
        <w:rPr>
          <w:rFonts w:cstheme="minorHAnsi"/>
          <w:sz w:val="20"/>
          <w:szCs w:val="20"/>
          <w:highlight w:val="yellow"/>
        </w:rPr>
        <w:t>[</w:t>
      </w:r>
      <w:r w:rsidR="009C2886" w:rsidRPr="00EC238B">
        <w:rPr>
          <w:rFonts w:cstheme="minorHAnsi"/>
          <w:sz w:val="20"/>
          <w:szCs w:val="20"/>
          <w:highlight w:val="yellow"/>
        </w:rPr>
        <w:t>name of Lab]</w:t>
      </w:r>
      <w:r w:rsidR="009C2886">
        <w:rPr>
          <w:rFonts w:cstheme="minorHAnsi"/>
          <w:sz w:val="20"/>
          <w:szCs w:val="20"/>
        </w:rPr>
        <w:t xml:space="preserve"> </w:t>
      </w:r>
      <w:r w:rsidRPr="00DC0928">
        <w:rPr>
          <w:rFonts w:cstheme="minorHAnsi"/>
          <w:sz w:val="20"/>
          <w:szCs w:val="20"/>
        </w:rPr>
        <w:t>that conducts drug screenings</w:t>
      </w:r>
      <w:r w:rsidR="007F3C04">
        <w:rPr>
          <w:rFonts w:cstheme="minorHAnsi"/>
          <w:sz w:val="20"/>
          <w:szCs w:val="20"/>
        </w:rPr>
        <w:t xml:space="preserve"> on its behalf </w:t>
      </w:r>
      <w:r w:rsidR="007F3C04" w:rsidRPr="00DC0928">
        <w:rPr>
          <w:rFonts w:cstheme="minorHAnsi"/>
          <w:sz w:val="20"/>
          <w:szCs w:val="20"/>
        </w:rPr>
        <w:t>(the “Lab”)</w:t>
      </w:r>
      <w:r w:rsidRPr="00DC0928">
        <w:rPr>
          <w:rFonts w:cstheme="minorHAnsi"/>
          <w:sz w:val="20"/>
          <w:szCs w:val="20"/>
        </w:rPr>
        <w:t xml:space="preserve">. </w:t>
      </w:r>
      <w:r w:rsidR="006A1CD7">
        <w:rPr>
          <w:rFonts w:cstheme="minorHAnsi"/>
          <w:sz w:val="20"/>
          <w:szCs w:val="20"/>
        </w:rPr>
        <w:t>Our</w:t>
      </w:r>
      <w:r w:rsidRPr="00DC0928">
        <w:rPr>
          <w:rFonts w:cstheme="minorHAnsi"/>
          <w:sz w:val="20"/>
          <w:szCs w:val="20"/>
        </w:rPr>
        <w:t xml:space="preserve"> agreement with the Lab </w:t>
      </w:r>
      <w:r w:rsidRPr="00FA551B">
        <w:rPr>
          <w:rFonts w:cstheme="minorHAnsi"/>
          <w:sz w:val="20"/>
          <w:szCs w:val="20"/>
        </w:rPr>
        <w:t>require</w:t>
      </w:r>
      <w:r w:rsidRPr="00DC0928">
        <w:rPr>
          <w:rFonts w:cstheme="minorHAnsi"/>
          <w:sz w:val="20"/>
          <w:szCs w:val="20"/>
        </w:rPr>
        <w:t xml:space="preserve">s that </w:t>
      </w:r>
      <w:r w:rsidR="007F3C04">
        <w:rPr>
          <w:rFonts w:cstheme="minorHAnsi"/>
          <w:sz w:val="20"/>
          <w:szCs w:val="20"/>
        </w:rPr>
        <w:t xml:space="preserve">student </w:t>
      </w:r>
      <w:r w:rsidRPr="00DC0928">
        <w:rPr>
          <w:rFonts w:cstheme="minorHAnsi"/>
          <w:sz w:val="20"/>
          <w:szCs w:val="20"/>
        </w:rPr>
        <w:t xml:space="preserve">personal data be protected. </w:t>
      </w:r>
    </w:p>
    <w:p w14:paraId="7C2408E5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0D762923" w14:textId="77777777" w:rsidR="001F110F" w:rsidRPr="00DC0928" w:rsidRDefault="001F110F" w:rsidP="00662886">
      <w:pPr>
        <w:spacing w:after="0" w:line="240" w:lineRule="auto"/>
        <w:rPr>
          <w:rFonts w:cstheme="minorHAnsi"/>
          <w:b/>
          <w:sz w:val="20"/>
          <w:szCs w:val="20"/>
        </w:rPr>
      </w:pPr>
      <w:r w:rsidRPr="00DC0928">
        <w:rPr>
          <w:rFonts w:cstheme="minorHAnsi"/>
          <w:b/>
          <w:sz w:val="20"/>
          <w:szCs w:val="20"/>
        </w:rPr>
        <w:t>Advance Notice for Placements and Drug Screenings</w:t>
      </w:r>
    </w:p>
    <w:p w14:paraId="0914E595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01B82BA5" w14:textId="03B9558C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  <w:r w:rsidRPr="00DC0928">
        <w:rPr>
          <w:rFonts w:cstheme="minorHAnsi"/>
          <w:sz w:val="20"/>
          <w:szCs w:val="20"/>
        </w:rPr>
        <w:t xml:space="preserve">If and when you are placed at a </w:t>
      </w:r>
      <w:r w:rsidR="006A1CD7">
        <w:rPr>
          <w:rFonts w:cstheme="minorHAnsi"/>
          <w:sz w:val="20"/>
          <w:szCs w:val="20"/>
        </w:rPr>
        <w:t>Host Site</w:t>
      </w:r>
      <w:r w:rsidRPr="00DC0928">
        <w:rPr>
          <w:rFonts w:cstheme="minorHAnsi"/>
          <w:sz w:val="20"/>
          <w:szCs w:val="20"/>
        </w:rPr>
        <w:t xml:space="preserve">, you will learn </w:t>
      </w:r>
      <w:r w:rsidR="00633B75">
        <w:rPr>
          <w:rFonts w:cstheme="minorHAnsi"/>
          <w:sz w:val="20"/>
          <w:szCs w:val="20"/>
        </w:rPr>
        <w:t>of</w:t>
      </w:r>
      <w:r w:rsidR="00633B75" w:rsidRPr="00DC0928">
        <w:rPr>
          <w:rFonts w:cstheme="minorHAnsi"/>
          <w:sz w:val="20"/>
          <w:szCs w:val="20"/>
        </w:rPr>
        <w:t xml:space="preserve"> </w:t>
      </w:r>
      <w:r w:rsidRPr="00DC0928">
        <w:rPr>
          <w:rFonts w:cstheme="minorHAnsi"/>
          <w:sz w:val="20"/>
          <w:szCs w:val="20"/>
        </w:rPr>
        <w:t xml:space="preserve">that placement </w:t>
      </w:r>
      <w:r w:rsidRPr="00DC0928">
        <w:rPr>
          <w:rFonts w:cstheme="minorHAnsi"/>
          <w:sz w:val="20"/>
          <w:szCs w:val="20"/>
          <w:highlight w:val="yellow"/>
        </w:rPr>
        <w:t>[length of time (ex. 4 weeks, 5-6 weeks, etc.)]</w:t>
      </w:r>
      <w:r w:rsidRPr="00DC0928">
        <w:rPr>
          <w:rFonts w:cstheme="minorHAnsi"/>
          <w:sz w:val="20"/>
          <w:szCs w:val="20"/>
        </w:rPr>
        <w:t xml:space="preserve"> before you are meant to begin your experiential learning or similar engagement </w:t>
      </w:r>
      <w:r w:rsidR="00662886">
        <w:rPr>
          <w:rFonts w:cstheme="minorHAnsi"/>
          <w:sz w:val="20"/>
          <w:szCs w:val="20"/>
        </w:rPr>
        <w:t xml:space="preserve">external to </w:t>
      </w:r>
      <w:r w:rsidRPr="00DC0928">
        <w:rPr>
          <w:rFonts w:cstheme="minorHAnsi"/>
          <w:sz w:val="20"/>
          <w:szCs w:val="20"/>
        </w:rPr>
        <w:t xml:space="preserve">the UW. If the </w:t>
      </w:r>
      <w:r w:rsidR="006A1CD7">
        <w:rPr>
          <w:rFonts w:cstheme="minorHAnsi"/>
          <w:sz w:val="20"/>
          <w:szCs w:val="20"/>
        </w:rPr>
        <w:t>Host Site</w:t>
      </w:r>
      <w:r w:rsidRPr="00DC0928">
        <w:rPr>
          <w:rFonts w:cstheme="minorHAnsi"/>
          <w:sz w:val="20"/>
          <w:szCs w:val="20"/>
        </w:rPr>
        <w:t xml:space="preserve"> requires that you undergo </w:t>
      </w:r>
      <w:r w:rsidR="00742AA9">
        <w:rPr>
          <w:rFonts w:cstheme="minorHAnsi"/>
          <w:sz w:val="20"/>
          <w:szCs w:val="20"/>
        </w:rPr>
        <w:t xml:space="preserve">a </w:t>
      </w:r>
      <w:r w:rsidRPr="00DC0928">
        <w:rPr>
          <w:rFonts w:cstheme="minorHAnsi"/>
          <w:sz w:val="20"/>
          <w:szCs w:val="20"/>
        </w:rPr>
        <w:t>drug screening before you begin your placement</w:t>
      </w:r>
      <w:r w:rsidR="00742AA9">
        <w:rPr>
          <w:rFonts w:cstheme="minorHAnsi"/>
          <w:sz w:val="20"/>
          <w:szCs w:val="20"/>
        </w:rPr>
        <w:t>,</w:t>
      </w:r>
      <w:r w:rsidRPr="00DC0928">
        <w:rPr>
          <w:rFonts w:cstheme="minorHAnsi"/>
          <w:sz w:val="20"/>
          <w:szCs w:val="20"/>
        </w:rPr>
        <w:t xml:space="preserve"> </w:t>
      </w:r>
      <w:r w:rsidRPr="00DC0928">
        <w:rPr>
          <w:rFonts w:cstheme="minorHAnsi"/>
          <w:sz w:val="20"/>
          <w:szCs w:val="20"/>
          <w:highlight w:val="yellow"/>
        </w:rPr>
        <w:t>[name of Academic Program]</w:t>
      </w:r>
      <w:r w:rsidRPr="00DC0928">
        <w:rPr>
          <w:rFonts w:cstheme="minorHAnsi"/>
          <w:sz w:val="20"/>
          <w:szCs w:val="20"/>
        </w:rPr>
        <w:t xml:space="preserve"> or the Lab will inform you of that requirement (including the window of time during which you must undergo </w:t>
      </w:r>
      <w:r w:rsidR="00742AA9">
        <w:rPr>
          <w:rFonts w:cstheme="minorHAnsi"/>
          <w:sz w:val="20"/>
          <w:szCs w:val="20"/>
        </w:rPr>
        <w:t xml:space="preserve">a </w:t>
      </w:r>
      <w:r w:rsidRPr="00DC0928">
        <w:rPr>
          <w:rFonts w:cstheme="minorHAnsi"/>
          <w:sz w:val="20"/>
          <w:szCs w:val="20"/>
        </w:rPr>
        <w:t xml:space="preserve">drug screening, </w:t>
      </w:r>
      <w:r w:rsidR="007678FC">
        <w:rPr>
          <w:rFonts w:cstheme="minorHAnsi"/>
          <w:sz w:val="20"/>
          <w:szCs w:val="20"/>
        </w:rPr>
        <w:t xml:space="preserve">Lab </w:t>
      </w:r>
      <w:r w:rsidRPr="00DC0928">
        <w:rPr>
          <w:rFonts w:cstheme="minorHAnsi"/>
          <w:sz w:val="20"/>
          <w:szCs w:val="20"/>
        </w:rPr>
        <w:t>location</w:t>
      </w:r>
      <w:r w:rsidR="007678FC">
        <w:rPr>
          <w:rFonts w:cstheme="minorHAnsi"/>
          <w:sz w:val="20"/>
          <w:szCs w:val="20"/>
        </w:rPr>
        <w:t>(s)</w:t>
      </w:r>
      <w:r w:rsidRPr="00DC0928">
        <w:rPr>
          <w:rFonts w:cstheme="minorHAnsi"/>
          <w:sz w:val="20"/>
          <w:szCs w:val="20"/>
        </w:rPr>
        <w:t xml:space="preserve">, instructions for making appointments, and/or other important information). Please note, students are responsible for the cost of drug screenings required by a </w:t>
      </w:r>
      <w:r w:rsidR="006A1CD7">
        <w:rPr>
          <w:rFonts w:cstheme="minorHAnsi"/>
          <w:sz w:val="20"/>
          <w:szCs w:val="20"/>
        </w:rPr>
        <w:t>Host Site</w:t>
      </w:r>
      <w:r w:rsidRPr="00DC0928">
        <w:rPr>
          <w:rFonts w:cstheme="minorHAnsi"/>
          <w:sz w:val="20"/>
          <w:szCs w:val="20"/>
        </w:rPr>
        <w:t>.</w:t>
      </w:r>
    </w:p>
    <w:p w14:paraId="116F1A5B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6E52DE7D" w14:textId="77777777" w:rsidR="001F110F" w:rsidRPr="00DC0928" w:rsidRDefault="001F110F" w:rsidP="00662886">
      <w:pPr>
        <w:spacing w:after="0" w:line="240" w:lineRule="auto"/>
        <w:rPr>
          <w:rFonts w:cstheme="minorHAnsi"/>
          <w:b/>
          <w:sz w:val="20"/>
          <w:szCs w:val="20"/>
        </w:rPr>
      </w:pPr>
      <w:commentRangeStart w:id="2"/>
      <w:r w:rsidRPr="00DC0928">
        <w:rPr>
          <w:rFonts w:cstheme="minorHAnsi"/>
          <w:b/>
          <w:sz w:val="20"/>
          <w:szCs w:val="20"/>
        </w:rPr>
        <w:t>Nature of Drug Screening</w:t>
      </w:r>
      <w:commentRangeEnd w:id="2"/>
      <w:r w:rsidR="008962CA">
        <w:rPr>
          <w:rStyle w:val="CommentReference"/>
        </w:rPr>
        <w:commentReference w:id="2"/>
      </w:r>
    </w:p>
    <w:p w14:paraId="642FB5EF" w14:textId="77777777" w:rsidR="001F110F" w:rsidRPr="00DC0928" w:rsidRDefault="001F110F" w:rsidP="00662886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5737F57A" w14:textId="3E76562D" w:rsidR="000853FC" w:rsidRPr="00DC0928" w:rsidRDefault="000853FC" w:rsidP="00662886">
      <w:pPr>
        <w:spacing w:after="0" w:line="240" w:lineRule="auto"/>
        <w:rPr>
          <w:rFonts w:cstheme="minorHAnsi"/>
          <w:sz w:val="20"/>
          <w:szCs w:val="20"/>
        </w:rPr>
      </w:pPr>
      <w:r w:rsidRPr="00DC0928">
        <w:rPr>
          <w:rFonts w:cstheme="minorHAnsi"/>
          <w:sz w:val="20"/>
          <w:szCs w:val="20"/>
        </w:rPr>
        <w:t xml:space="preserve">Depending on the requirements of the </w:t>
      </w:r>
      <w:r>
        <w:rPr>
          <w:rFonts w:cstheme="minorHAnsi"/>
          <w:sz w:val="20"/>
          <w:szCs w:val="20"/>
        </w:rPr>
        <w:t>Host Site</w:t>
      </w:r>
      <w:r w:rsidRPr="00DC0928">
        <w:rPr>
          <w:rFonts w:cstheme="minorHAnsi"/>
          <w:sz w:val="20"/>
          <w:szCs w:val="20"/>
        </w:rPr>
        <w:t xml:space="preserve"> at which you are placed</w:t>
      </w:r>
      <w:r w:rsidR="007531D2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Pr="00DC0928">
        <w:rPr>
          <w:rFonts w:cstheme="minorHAnsi"/>
          <w:sz w:val="20"/>
          <w:szCs w:val="20"/>
        </w:rPr>
        <w:t xml:space="preserve">the Lab </w:t>
      </w:r>
      <w:r>
        <w:rPr>
          <w:rFonts w:cstheme="minorHAnsi"/>
          <w:sz w:val="20"/>
          <w:szCs w:val="20"/>
        </w:rPr>
        <w:t>will</w:t>
      </w:r>
      <w:r w:rsidRPr="00DC0928">
        <w:rPr>
          <w:rFonts w:cstheme="minorHAnsi"/>
          <w:sz w:val="20"/>
          <w:szCs w:val="20"/>
        </w:rPr>
        <w:t xml:space="preserve"> screen your sample </w:t>
      </w:r>
      <w:r w:rsidR="00633B75">
        <w:rPr>
          <w:rFonts w:cstheme="minorHAnsi"/>
          <w:sz w:val="20"/>
          <w:szCs w:val="20"/>
        </w:rPr>
        <w:t>as follows:</w:t>
      </w:r>
    </w:p>
    <w:p w14:paraId="262E1C01" w14:textId="3202B355" w:rsidR="001F110F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3C0934A3" w14:textId="77777777" w:rsidR="000115FF" w:rsidRPr="00EC238B" w:rsidRDefault="000115FF" w:rsidP="00662886">
      <w:pPr>
        <w:spacing w:after="0" w:line="240" w:lineRule="auto"/>
        <w:rPr>
          <w:rFonts w:cstheme="minorHAnsi"/>
          <w:b/>
          <w:sz w:val="20"/>
          <w:szCs w:val="20"/>
          <w:highlight w:val="yellow"/>
        </w:rPr>
      </w:pPr>
      <w:r w:rsidRPr="00EC238B">
        <w:rPr>
          <w:rFonts w:cstheme="minorHAnsi"/>
          <w:b/>
          <w:sz w:val="20"/>
          <w:szCs w:val="20"/>
        </w:rPr>
        <w:t>Name of Host Site</w:t>
      </w:r>
      <w:r w:rsidRPr="000115FF">
        <w:rPr>
          <w:rFonts w:cstheme="minorHAnsi"/>
          <w:sz w:val="20"/>
          <w:szCs w:val="20"/>
        </w:rPr>
        <w:t xml:space="preserve">: </w:t>
      </w:r>
      <w:r w:rsidRPr="000115FF">
        <w:rPr>
          <w:rFonts w:cstheme="minorHAnsi"/>
          <w:sz w:val="20"/>
          <w:szCs w:val="20"/>
          <w:highlight w:val="yellow"/>
        </w:rPr>
        <w:t>[Name of Host Site]</w:t>
      </w:r>
    </w:p>
    <w:p w14:paraId="3723F367" w14:textId="537E43A5" w:rsidR="000115FF" w:rsidRDefault="000115FF" w:rsidP="00662886">
      <w:pPr>
        <w:spacing w:after="0" w:line="240" w:lineRule="auto"/>
        <w:rPr>
          <w:rFonts w:cstheme="minorHAnsi"/>
          <w:sz w:val="20"/>
          <w:szCs w:val="20"/>
        </w:rPr>
      </w:pPr>
      <w:r w:rsidRPr="00B8356F">
        <w:rPr>
          <w:rFonts w:cstheme="minorHAnsi"/>
          <w:b/>
          <w:sz w:val="20"/>
          <w:szCs w:val="20"/>
        </w:rPr>
        <w:t>Type of Drug Screening</w:t>
      </w:r>
      <w:r w:rsidRPr="00B8356F">
        <w:rPr>
          <w:rFonts w:cstheme="minorHAnsi"/>
          <w:sz w:val="20"/>
          <w:szCs w:val="20"/>
        </w:rPr>
        <w:t xml:space="preserve">: </w:t>
      </w:r>
      <w:r w:rsidR="00616BEB" w:rsidRPr="000853FC">
        <w:rPr>
          <w:rFonts w:cstheme="minorHAnsi"/>
          <w:sz w:val="20"/>
          <w:szCs w:val="20"/>
          <w:highlight w:val="yellow"/>
        </w:rPr>
        <w:t>[Type</w:t>
      </w:r>
      <w:r w:rsidR="00616BEB">
        <w:rPr>
          <w:rFonts w:cstheme="minorHAnsi"/>
          <w:sz w:val="20"/>
          <w:szCs w:val="20"/>
          <w:highlight w:val="yellow"/>
        </w:rPr>
        <w:t xml:space="preserve"> of sample e.g.</w:t>
      </w:r>
      <w:r w:rsidR="00616BEB" w:rsidRPr="000853FC">
        <w:rPr>
          <w:rFonts w:cstheme="minorHAnsi"/>
          <w:sz w:val="20"/>
          <w:szCs w:val="20"/>
          <w:highlight w:val="yellow"/>
        </w:rPr>
        <w:t xml:space="preserve"> urine, blood]</w:t>
      </w:r>
    </w:p>
    <w:p w14:paraId="793D8012" w14:textId="7142989E" w:rsidR="000115FF" w:rsidRPr="009C2886" w:rsidRDefault="00742AA9" w:rsidP="00662886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b/>
          <w:sz w:val="20"/>
          <w:szCs w:val="20"/>
        </w:rPr>
        <w:t>S</w:t>
      </w:r>
      <w:r w:rsidR="000115FF" w:rsidRPr="00B8356F">
        <w:rPr>
          <w:rFonts w:cstheme="minorHAnsi"/>
          <w:b/>
          <w:sz w:val="20"/>
          <w:szCs w:val="20"/>
        </w:rPr>
        <w:t xml:space="preserve">ubstances </w:t>
      </w:r>
      <w:r>
        <w:rPr>
          <w:rFonts w:cstheme="minorHAnsi"/>
          <w:b/>
          <w:sz w:val="20"/>
          <w:szCs w:val="20"/>
        </w:rPr>
        <w:t>I</w:t>
      </w:r>
      <w:r w:rsidR="000115FF" w:rsidRPr="00B8356F">
        <w:rPr>
          <w:rFonts w:cstheme="minorHAnsi"/>
          <w:b/>
          <w:sz w:val="20"/>
          <w:szCs w:val="20"/>
        </w:rPr>
        <w:t>ncluded in Drug Screening</w:t>
      </w:r>
      <w:r w:rsidR="000115FF" w:rsidRPr="009C2886">
        <w:rPr>
          <w:rFonts w:cstheme="minorHAnsi"/>
          <w:sz w:val="20"/>
          <w:szCs w:val="20"/>
        </w:rPr>
        <w:t xml:space="preserve">: </w:t>
      </w:r>
      <w:r w:rsidR="000115FF" w:rsidRPr="009C2886">
        <w:rPr>
          <w:rFonts w:cstheme="minorHAnsi"/>
          <w:sz w:val="20"/>
          <w:szCs w:val="20"/>
          <w:highlight w:val="yellow"/>
        </w:rPr>
        <w:t>[List each substance]</w:t>
      </w:r>
    </w:p>
    <w:p w14:paraId="45E3FD13" w14:textId="77777777" w:rsidR="00B8356F" w:rsidRDefault="00B8356F" w:rsidP="0066288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B1516C" w14:textId="77777777" w:rsidR="00505B27" w:rsidRPr="00EC238B" w:rsidRDefault="00505B27" w:rsidP="00662886">
      <w:pPr>
        <w:spacing w:after="0" w:line="240" w:lineRule="auto"/>
        <w:rPr>
          <w:rFonts w:cstheme="minorHAnsi"/>
          <w:b/>
          <w:sz w:val="20"/>
          <w:szCs w:val="20"/>
          <w:highlight w:val="yellow"/>
        </w:rPr>
      </w:pPr>
      <w:r w:rsidRPr="00EC238B">
        <w:rPr>
          <w:rFonts w:cstheme="minorHAnsi"/>
          <w:b/>
          <w:sz w:val="20"/>
          <w:szCs w:val="20"/>
        </w:rPr>
        <w:t>Name of Host Site</w:t>
      </w:r>
      <w:r w:rsidRPr="000115FF">
        <w:rPr>
          <w:rFonts w:cstheme="minorHAnsi"/>
          <w:sz w:val="20"/>
          <w:szCs w:val="20"/>
        </w:rPr>
        <w:t xml:space="preserve">: </w:t>
      </w:r>
      <w:r w:rsidRPr="000115FF">
        <w:rPr>
          <w:rFonts w:cstheme="minorHAnsi"/>
          <w:sz w:val="20"/>
          <w:szCs w:val="20"/>
          <w:highlight w:val="yellow"/>
        </w:rPr>
        <w:t>[Name of Host Site]</w:t>
      </w:r>
    </w:p>
    <w:p w14:paraId="388D4D8A" w14:textId="223A33D2" w:rsidR="00505B27" w:rsidRDefault="00505B27" w:rsidP="00662886">
      <w:pPr>
        <w:spacing w:after="0" w:line="240" w:lineRule="auto"/>
        <w:rPr>
          <w:rFonts w:cstheme="minorHAnsi"/>
          <w:sz w:val="20"/>
          <w:szCs w:val="20"/>
        </w:rPr>
      </w:pPr>
      <w:r w:rsidRPr="00B8356F">
        <w:rPr>
          <w:rFonts w:cstheme="minorHAnsi"/>
          <w:b/>
          <w:sz w:val="20"/>
          <w:szCs w:val="20"/>
        </w:rPr>
        <w:t>Type of Drug Screening</w:t>
      </w:r>
      <w:r w:rsidRPr="00B8356F">
        <w:rPr>
          <w:rFonts w:cstheme="minorHAnsi"/>
          <w:sz w:val="20"/>
          <w:szCs w:val="20"/>
        </w:rPr>
        <w:t xml:space="preserve">: </w:t>
      </w:r>
      <w:r w:rsidRPr="000853FC">
        <w:rPr>
          <w:rFonts w:cstheme="minorHAnsi"/>
          <w:sz w:val="20"/>
          <w:szCs w:val="20"/>
          <w:highlight w:val="yellow"/>
        </w:rPr>
        <w:t>[Type</w:t>
      </w:r>
      <w:r w:rsidR="00616BEB">
        <w:rPr>
          <w:rFonts w:cstheme="minorHAnsi"/>
          <w:sz w:val="20"/>
          <w:szCs w:val="20"/>
          <w:highlight w:val="yellow"/>
        </w:rPr>
        <w:t xml:space="preserve"> of sample e.g.</w:t>
      </w:r>
      <w:r w:rsidRPr="000853FC">
        <w:rPr>
          <w:rFonts w:cstheme="minorHAnsi"/>
          <w:sz w:val="20"/>
          <w:szCs w:val="20"/>
          <w:highlight w:val="yellow"/>
        </w:rPr>
        <w:t xml:space="preserve"> urine, blood]</w:t>
      </w:r>
    </w:p>
    <w:p w14:paraId="1FE46E8B" w14:textId="5C5139BE" w:rsidR="00505B27" w:rsidRPr="009C2886" w:rsidRDefault="00505B27" w:rsidP="00662886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b/>
          <w:sz w:val="20"/>
          <w:szCs w:val="20"/>
        </w:rPr>
        <w:t>S</w:t>
      </w:r>
      <w:r w:rsidRPr="00B8356F">
        <w:rPr>
          <w:rFonts w:cstheme="minorHAnsi"/>
          <w:b/>
          <w:sz w:val="20"/>
          <w:szCs w:val="20"/>
        </w:rPr>
        <w:t xml:space="preserve">ubstances </w:t>
      </w:r>
      <w:r>
        <w:rPr>
          <w:rFonts w:cstheme="minorHAnsi"/>
          <w:b/>
          <w:sz w:val="20"/>
          <w:szCs w:val="20"/>
        </w:rPr>
        <w:t>I</w:t>
      </w:r>
      <w:r w:rsidRPr="00B8356F">
        <w:rPr>
          <w:rFonts w:cstheme="minorHAnsi"/>
          <w:b/>
          <w:sz w:val="20"/>
          <w:szCs w:val="20"/>
        </w:rPr>
        <w:t>ncluded in Drug Screening</w:t>
      </w:r>
      <w:r w:rsidRPr="009C2886">
        <w:rPr>
          <w:rFonts w:cstheme="minorHAnsi"/>
          <w:sz w:val="20"/>
          <w:szCs w:val="20"/>
        </w:rPr>
        <w:t xml:space="preserve">: </w:t>
      </w:r>
      <w:r w:rsidRPr="009C2886">
        <w:rPr>
          <w:rFonts w:cstheme="minorHAnsi"/>
          <w:sz w:val="20"/>
          <w:szCs w:val="20"/>
          <w:highlight w:val="yellow"/>
        </w:rPr>
        <w:t>[List each substance]</w:t>
      </w:r>
    </w:p>
    <w:p w14:paraId="425D9EB7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1C9E9FF5" w14:textId="6935B8C6" w:rsidR="001F110F" w:rsidRPr="00DC0928" w:rsidRDefault="007678FC" w:rsidP="0066288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information above</w:t>
      </w:r>
      <w:r w:rsidR="001F110F" w:rsidRPr="00DC0928">
        <w:rPr>
          <w:rFonts w:cstheme="minorHAnsi"/>
          <w:sz w:val="20"/>
          <w:szCs w:val="20"/>
        </w:rPr>
        <w:t xml:space="preserve"> is accurate as of the Effective Date of this Notice but </w:t>
      </w:r>
      <w:r w:rsidR="00D9094B">
        <w:rPr>
          <w:rFonts w:cstheme="minorHAnsi"/>
          <w:sz w:val="20"/>
          <w:szCs w:val="20"/>
        </w:rPr>
        <w:t>a</w:t>
      </w:r>
      <w:r w:rsidR="001F110F" w:rsidRPr="00DC0928">
        <w:rPr>
          <w:rFonts w:cstheme="minorHAnsi"/>
          <w:sz w:val="20"/>
          <w:szCs w:val="20"/>
        </w:rPr>
        <w:t xml:space="preserve"> </w:t>
      </w:r>
      <w:r w:rsidR="006A1CD7">
        <w:rPr>
          <w:rFonts w:cstheme="minorHAnsi"/>
          <w:sz w:val="20"/>
          <w:szCs w:val="20"/>
        </w:rPr>
        <w:t>Host Site</w:t>
      </w:r>
      <w:r w:rsidR="001F110F" w:rsidRPr="00DC0928">
        <w:rPr>
          <w:rFonts w:cstheme="minorHAnsi"/>
          <w:sz w:val="20"/>
          <w:szCs w:val="20"/>
        </w:rPr>
        <w:t xml:space="preserve">’s drug screening </w:t>
      </w:r>
      <w:r w:rsidR="00D9094B">
        <w:rPr>
          <w:rFonts w:cstheme="minorHAnsi"/>
          <w:sz w:val="20"/>
          <w:szCs w:val="20"/>
        </w:rPr>
        <w:t>requirements are subject to change. If a Host Site changes</w:t>
      </w:r>
      <w:r w:rsidR="00447D20">
        <w:rPr>
          <w:rFonts w:cstheme="minorHAnsi"/>
          <w:sz w:val="20"/>
          <w:szCs w:val="20"/>
        </w:rPr>
        <w:t xml:space="preserve"> its</w:t>
      </w:r>
      <w:r w:rsidR="00D9094B">
        <w:rPr>
          <w:rFonts w:cstheme="minorHAnsi"/>
          <w:sz w:val="20"/>
          <w:szCs w:val="20"/>
        </w:rPr>
        <w:t xml:space="preserve"> requirements</w:t>
      </w:r>
      <w:r w:rsidR="00D9094B" w:rsidRPr="007531D2">
        <w:rPr>
          <w:rFonts w:cstheme="minorHAnsi"/>
          <w:sz w:val="20"/>
          <w:szCs w:val="20"/>
        </w:rPr>
        <w:t xml:space="preserve">, </w:t>
      </w:r>
      <w:r w:rsidR="007531D2" w:rsidRPr="00630A89">
        <w:rPr>
          <w:rFonts w:cstheme="minorHAnsi"/>
          <w:sz w:val="20"/>
          <w:szCs w:val="20"/>
        </w:rPr>
        <w:t xml:space="preserve">you will be informed of </w:t>
      </w:r>
      <w:r w:rsidR="00D9094B" w:rsidRPr="00D9094B">
        <w:rPr>
          <w:rFonts w:cstheme="minorHAnsi"/>
          <w:sz w:val="20"/>
          <w:szCs w:val="20"/>
        </w:rPr>
        <w:t xml:space="preserve">such changes before you </w:t>
      </w:r>
      <w:r w:rsidR="00D9094B" w:rsidRPr="00447D20">
        <w:rPr>
          <w:rFonts w:cstheme="minorHAnsi"/>
          <w:sz w:val="20"/>
          <w:szCs w:val="20"/>
        </w:rPr>
        <w:t>undergo a drug screening.</w:t>
      </w:r>
    </w:p>
    <w:p w14:paraId="0C6B4CCE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0B6E234D" w14:textId="33C1312B" w:rsidR="001F110F" w:rsidRPr="00DC0928" w:rsidRDefault="00742AA9" w:rsidP="006628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1F110F" w:rsidRPr="00B8356F">
        <w:rPr>
          <w:sz w:val="20"/>
          <w:szCs w:val="20"/>
        </w:rPr>
        <w:t xml:space="preserve">hile recreational marijuana use is legal in the State of Washington, </w:t>
      </w:r>
      <w:r>
        <w:rPr>
          <w:sz w:val="20"/>
          <w:szCs w:val="20"/>
        </w:rPr>
        <w:t xml:space="preserve">a Host Site may </w:t>
      </w:r>
      <w:r w:rsidR="00616BEB">
        <w:rPr>
          <w:sz w:val="20"/>
          <w:szCs w:val="20"/>
        </w:rPr>
        <w:t xml:space="preserve">still require that your sample is screened for </w:t>
      </w:r>
      <w:r w:rsidR="00D9094B">
        <w:rPr>
          <w:sz w:val="20"/>
          <w:szCs w:val="20"/>
        </w:rPr>
        <w:t>marijuana</w:t>
      </w:r>
      <w:r w:rsidR="00616BEB">
        <w:rPr>
          <w:sz w:val="20"/>
          <w:szCs w:val="20"/>
        </w:rPr>
        <w:t xml:space="preserve">. If marijuana is detected in your </w:t>
      </w:r>
      <w:r w:rsidR="00160E80" w:rsidRPr="00177E08">
        <w:rPr>
          <w:sz w:val="20"/>
          <w:szCs w:val="20"/>
        </w:rPr>
        <w:t>drug screening</w:t>
      </w:r>
      <w:r w:rsidR="00447D20">
        <w:rPr>
          <w:sz w:val="20"/>
          <w:szCs w:val="20"/>
        </w:rPr>
        <w:t xml:space="preserve"> </w:t>
      </w:r>
      <w:r w:rsidR="00616BEB">
        <w:rPr>
          <w:sz w:val="20"/>
          <w:szCs w:val="20"/>
        </w:rPr>
        <w:t>sample, you may not meet a Host Site’s requirements and, consequently, be prevented from starting your placement</w:t>
      </w:r>
      <w:r w:rsidR="00447D20">
        <w:rPr>
          <w:sz w:val="20"/>
          <w:szCs w:val="20"/>
        </w:rPr>
        <w:t>.</w:t>
      </w:r>
    </w:p>
    <w:p w14:paraId="1B4CF7BF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72C92BC2" w14:textId="0365C5B9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  <w:r w:rsidRPr="00DC0928">
        <w:rPr>
          <w:rFonts w:cstheme="minorHAnsi"/>
          <w:sz w:val="20"/>
          <w:szCs w:val="20"/>
        </w:rPr>
        <w:t xml:space="preserve">In most cases, you will only need to undergo a drug screening once before your placement. However, if your placement is at a </w:t>
      </w:r>
      <w:r w:rsidR="006A1CD7">
        <w:rPr>
          <w:rFonts w:cstheme="minorHAnsi"/>
          <w:sz w:val="20"/>
          <w:szCs w:val="20"/>
        </w:rPr>
        <w:t>Host Site</w:t>
      </w:r>
      <w:r w:rsidRPr="00DC0928">
        <w:rPr>
          <w:rFonts w:cstheme="minorHAnsi"/>
          <w:sz w:val="20"/>
          <w:szCs w:val="20"/>
        </w:rPr>
        <w:t xml:space="preserve"> that requires multiple or recurring drug screenings over time for a single placement, you will receive additional information about such drug screenings. </w:t>
      </w:r>
    </w:p>
    <w:p w14:paraId="11DC30F7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474F3EE2" w14:textId="77777777" w:rsidR="001F110F" w:rsidRPr="00DC0928" w:rsidRDefault="001F110F" w:rsidP="00662886">
      <w:pPr>
        <w:spacing w:after="0" w:line="240" w:lineRule="auto"/>
        <w:rPr>
          <w:rFonts w:cstheme="minorHAnsi"/>
          <w:b/>
          <w:sz w:val="20"/>
          <w:szCs w:val="20"/>
        </w:rPr>
      </w:pPr>
      <w:r w:rsidRPr="00DC0928">
        <w:rPr>
          <w:rFonts w:cstheme="minorHAnsi"/>
          <w:b/>
          <w:sz w:val="20"/>
          <w:szCs w:val="20"/>
        </w:rPr>
        <w:t>Drug Screening Results</w:t>
      </w:r>
    </w:p>
    <w:p w14:paraId="462C450F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2B622BF0" w14:textId="1CA17B7F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  <w:r w:rsidRPr="00DC0928">
        <w:rPr>
          <w:rFonts w:cstheme="minorHAnsi"/>
          <w:sz w:val="20"/>
          <w:szCs w:val="20"/>
          <w:highlight w:val="yellow"/>
        </w:rPr>
        <w:t>[Name of Academic Program]</w:t>
      </w:r>
      <w:r w:rsidRPr="00DC0928">
        <w:rPr>
          <w:rFonts w:cstheme="minorHAnsi"/>
          <w:sz w:val="20"/>
          <w:szCs w:val="20"/>
        </w:rPr>
        <w:t xml:space="preserve"> will learn from the Lab only whether you screened positive</w:t>
      </w:r>
      <w:r w:rsidR="00616BEB">
        <w:rPr>
          <w:rFonts w:cstheme="minorHAnsi"/>
          <w:sz w:val="20"/>
          <w:szCs w:val="20"/>
        </w:rPr>
        <w:t>ly</w:t>
      </w:r>
      <w:r w:rsidRPr="00DC0928">
        <w:rPr>
          <w:rFonts w:cstheme="minorHAnsi"/>
          <w:sz w:val="20"/>
          <w:szCs w:val="20"/>
        </w:rPr>
        <w:t xml:space="preserve"> </w:t>
      </w:r>
      <w:r w:rsidR="000853FC">
        <w:rPr>
          <w:rFonts w:cstheme="minorHAnsi"/>
          <w:sz w:val="20"/>
          <w:szCs w:val="20"/>
        </w:rPr>
        <w:t>(i.e.</w:t>
      </w:r>
      <w:r w:rsidR="00DC4251">
        <w:rPr>
          <w:rFonts w:cstheme="minorHAnsi"/>
          <w:sz w:val="20"/>
          <w:szCs w:val="20"/>
        </w:rPr>
        <w:t>,</w:t>
      </w:r>
      <w:r w:rsidR="000853FC">
        <w:rPr>
          <w:rFonts w:cstheme="minorHAnsi"/>
          <w:sz w:val="20"/>
          <w:szCs w:val="20"/>
        </w:rPr>
        <w:t xml:space="preserve"> substances were detected in your sample) </w:t>
      </w:r>
      <w:r w:rsidRPr="00DC0928">
        <w:rPr>
          <w:rFonts w:cstheme="minorHAnsi"/>
          <w:sz w:val="20"/>
          <w:szCs w:val="20"/>
        </w:rPr>
        <w:t>or negative</w:t>
      </w:r>
      <w:r w:rsidR="007531D2">
        <w:rPr>
          <w:rFonts w:cstheme="minorHAnsi"/>
          <w:sz w:val="20"/>
          <w:szCs w:val="20"/>
        </w:rPr>
        <w:t>ly</w:t>
      </w:r>
      <w:r w:rsidR="000853FC">
        <w:rPr>
          <w:rFonts w:cstheme="minorHAnsi"/>
          <w:sz w:val="20"/>
          <w:szCs w:val="20"/>
        </w:rPr>
        <w:t xml:space="preserve"> </w:t>
      </w:r>
      <w:r w:rsidR="000853FC" w:rsidRPr="00DC0928">
        <w:rPr>
          <w:rFonts w:cstheme="minorHAnsi"/>
          <w:sz w:val="20"/>
          <w:szCs w:val="20"/>
        </w:rPr>
        <w:t xml:space="preserve">(i.e., substances were </w:t>
      </w:r>
      <w:r w:rsidR="000853FC">
        <w:rPr>
          <w:rFonts w:cstheme="minorHAnsi"/>
          <w:sz w:val="20"/>
          <w:szCs w:val="20"/>
        </w:rPr>
        <w:t xml:space="preserve">not </w:t>
      </w:r>
      <w:r w:rsidR="000853FC" w:rsidRPr="00DC0928">
        <w:rPr>
          <w:rFonts w:cstheme="minorHAnsi"/>
          <w:sz w:val="20"/>
          <w:szCs w:val="20"/>
        </w:rPr>
        <w:t>detected in your sample)</w:t>
      </w:r>
      <w:r w:rsidRPr="00DC0928">
        <w:rPr>
          <w:rFonts w:cstheme="minorHAnsi"/>
          <w:sz w:val="20"/>
          <w:szCs w:val="20"/>
        </w:rPr>
        <w:t xml:space="preserve">. Before </w:t>
      </w:r>
      <w:r w:rsidRPr="00DC0928">
        <w:rPr>
          <w:rFonts w:cstheme="minorHAnsi"/>
          <w:sz w:val="20"/>
          <w:szCs w:val="20"/>
          <w:highlight w:val="yellow"/>
        </w:rPr>
        <w:t>[name of Academic Program]</w:t>
      </w:r>
      <w:r w:rsidRPr="00DC0928">
        <w:rPr>
          <w:rFonts w:cstheme="minorHAnsi"/>
          <w:sz w:val="20"/>
          <w:szCs w:val="20"/>
        </w:rPr>
        <w:t xml:space="preserve"> learns of your final drug screening result, a medical review officer from the Lab may contact you to learn about any factors that may explain a positive screening result</w:t>
      </w:r>
      <w:r w:rsidR="00666D40">
        <w:rPr>
          <w:rFonts w:cstheme="minorHAnsi"/>
          <w:sz w:val="20"/>
          <w:szCs w:val="20"/>
        </w:rPr>
        <w:t xml:space="preserve"> </w:t>
      </w:r>
      <w:r w:rsidR="0069117A">
        <w:rPr>
          <w:rFonts w:cstheme="minorHAnsi"/>
          <w:sz w:val="20"/>
          <w:szCs w:val="20"/>
        </w:rPr>
        <w:t>such as</w:t>
      </w:r>
      <w:r w:rsidR="00666D40" w:rsidRPr="00DC0928">
        <w:rPr>
          <w:rFonts w:cstheme="minorHAnsi"/>
          <w:sz w:val="20"/>
          <w:szCs w:val="20"/>
        </w:rPr>
        <w:t xml:space="preserve"> legitimate</w:t>
      </w:r>
      <w:r w:rsidR="0069117A">
        <w:rPr>
          <w:rFonts w:cstheme="minorHAnsi"/>
          <w:sz w:val="20"/>
          <w:szCs w:val="20"/>
        </w:rPr>
        <w:t xml:space="preserve"> use of a prescribed medication</w:t>
      </w:r>
      <w:r w:rsidRPr="00DC0928">
        <w:rPr>
          <w:rFonts w:cstheme="minorHAnsi"/>
          <w:sz w:val="20"/>
          <w:szCs w:val="20"/>
        </w:rPr>
        <w:t xml:space="preserve">. </w:t>
      </w:r>
      <w:r w:rsidRPr="00DC0928">
        <w:rPr>
          <w:rFonts w:cstheme="minorHAnsi"/>
          <w:sz w:val="20"/>
          <w:szCs w:val="20"/>
          <w:highlight w:val="yellow"/>
        </w:rPr>
        <w:t xml:space="preserve">[Name of Academic Program] </w:t>
      </w:r>
      <w:r w:rsidRPr="00DC0928">
        <w:rPr>
          <w:rFonts w:cstheme="minorHAnsi"/>
          <w:sz w:val="20"/>
          <w:szCs w:val="20"/>
        </w:rPr>
        <w:t>will not learn about any communications you</w:t>
      </w:r>
      <w:r w:rsidR="0069117A">
        <w:rPr>
          <w:rFonts w:cstheme="minorHAnsi"/>
          <w:sz w:val="20"/>
          <w:szCs w:val="20"/>
        </w:rPr>
        <w:t xml:space="preserve"> may</w:t>
      </w:r>
      <w:r w:rsidRPr="00DC0928">
        <w:rPr>
          <w:rFonts w:cstheme="minorHAnsi"/>
          <w:sz w:val="20"/>
          <w:szCs w:val="20"/>
        </w:rPr>
        <w:t xml:space="preserve"> have with the Lab’s medical review officer.</w:t>
      </w:r>
    </w:p>
    <w:p w14:paraId="703C67B5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58637C92" w14:textId="1DE0233F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  <w:r w:rsidRPr="00DC0928">
        <w:rPr>
          <w:rFonts w:cstheme="minorHAnsi"/>
          <w:sz w:val="20"/>
          <w:szCs w:val="20"/>
        </w:rPr>
        <w:t xml:space="preserve">If your final screening result is negative, we </w:t>
      </w:r>
      <w:r w:rsidR="000853FC">
        <w:rPr>
          <w:rFonts w:cstheme="minorHAnsi"/>
          <w:sz w:val="20"/>
          <w:szCs w:val="20"/>
        </w:rPr>
        <w:t>will</w:t>
      </w:r>
      <w:r w:rsidR="000853FC" w:rsidRPr="00DC0928">
        <w:rPr>
          <w:rFonts w:cstheme="minorHAnsi"/>
          <w:sz w:val="20"/>
          <w:szCs w:val="20"/>
        </w:rPr>
        <w:t xml:space="preserve"> </w:t>
      </w:r>
      <w:r w:rsidRPr="00DC0928">
        <w:rPr>
          <w:rFonts w:cstheme="minorHAnsi"/>
          <w:sz w:val="20"/>
          <w:szCs w:val="20"/>
        </w:rPr>
        <w:t xml:space="preserve">confirm with the </w:t>
      </w:r>
      <w:r w:rsidR="006A1CD7">
        <w:rPr>
          <w:rFonts w:cstheme="minorHAnsi"/>
          <w:sz w:val="20"/>
          <w:szCs w:val="20"/>
        </w:rPr>
        <w:t>Host Site</w:t>
      </w:r>
      <w:r w:rsidRPr="00DC0928">
        <w:rPr>
          <w:rFonts w:cstheme="minorHAnsi"/>
          <w:sz w:val="20"/>
          <w:szCs w:val="20"/>
        </w:rPr>
        <w:t xml:space="preserve"> that you will begin your placement as planned. However, if your final screening result is positive, we will</w:t>
      </w:r>
      <w:r w:rsidR="007678FC">
        <w:rPr>
          <w:rFonts w:cstheme="minorHAnsi"/>
          <w:sz w:val="20"/>
          <w:szCs w:val="20"/>
        </w:rPr>
        <w:t xml:space="preserve"> (a)</w:t>
      </w:r>
      <w:r w:rsidRPr="00DC0928">
        <w:rPr>
          <w:rFonts w:cstheme="minorHAnsi"/>
          <w:sz w:val="20"/>
          <w:szCs w:val="20"/>
        </w:rPr>
        <w:t xml:space="preserve"> inform you of that result and that you will not begin your placement</w:t>
      </w:r>
      <w:r w:rsidR="007531D2">
        <w:rPr>
          <w:rFonts w:cstheme="minorHAnsi"/>
          <w:sz w:val="20"/>
          <w:szCs w:val="20"/>
        </w:rPr>
        <w:t xml:space="preserve"> and </w:t>
      </w:r>
      <w:r w:rsidR="007678FC">
        <w:rPr>
          <w:rFonts w:cstheme="minorHAnsi"/>
          <w:sz w:val="20"/>
          <w:szCs w:val="20"/>
        </w:rPr>
        <w:t xml:space="preserve">(b) </w:t>
      </w:r>
      <w:r w:rsidR="007531D2">
        <w:rPr>
          <w:rFonts w:cstheme="minorHAnsi"/>
          <w:sz w:val="20"/>
          <w:szCs w:val="20"/>
        </w:rPr>
        <w:t>document that you did not meet the Host Site’s requirements</w:t>
      </w:r>
      <w:r w:rsidRPr="00DC0928">
        <w:rPr>
          <w:rFonts w:cstheme="minorHAnsi"/>
          <w:sz w:val="20"/>
          <w:szCs w:val="20"/>
        </w:rPr>
        <w:t xml:space="preserve">. We will also inform the </w:t>
      </w:r>
      <w:r w:rsidR="006A1CD7">
        <w:rPr>
          <w:rFonts w:cstheme="minorHAnsi"/>
          <w:sz w:val="20"/>
          <w:szCs w:val="20"/>
        </w:rPr>
        <w:t>Host Site</w:t>
      </w:r>
      <w:r w:rsidRPr="00DC0928">
        <w:rPr>
          <w:rFonts w:cstheme="minorHAnsi"/>
          <w:sz w:val="20"/>
          <w:szCs w:val="20"/>
        </w:rPr>
        <w:t xml:space="preserve"> that you will not begin your placement as planned (we will not disclose your drug screening result</w:t>
      </w:r>
      <w:r w:rsidR="007531D2">
        <w:rPr>
          <w:rFonts w:cstheme="minorHAnsi"/>
          <w:sz w:val="20"/>
          <w:szCs w:val="20"/>
        </w:rPr>
        <w:t xml:space="preserve"> to the Host Site</w:t>
      </w:r>
      <w:r w:rsidRPr="00DC0928">
        <w:rPr>
          <w:rFonts w:cstheme="minorHAnsi"/>
          <w:sz w:val="20"/>
          <w:szCs w:val="20"/>
        </w:rPr>
        <w:t xml:space="preserve">). </w:t>
      </w:r>
    </w:p>
    <w:p w14:paraId="7BAEC394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7A91FD19" w14:textId="1FB46758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  <w:r w:rsidRPr="00DC0928">
        <w:rPr>
          <w:rFonts w:cstheme="minorHAnsi"/>
          <w:sz w:val="20"/>
          <w:szCs w:val="20"/>
        </w:rPr>
        <w:t xml:space="preserve">Please be aware that if you are unable to complete experiential learning or similar student engagement </w:t>
      </w:r>
      <w:r w:rsidR="00633B75">
        <w:rPr>
          <w:rFonts w:cstheme="minorHAnsi"/>
          <w:sz w:val="20"/>
          <w:szCs w:val="20"/>
        </w:rPr>
        <w:t>at a Host Site</w:t>
      </w:r>
      <w:r w:rsidR="000115FF" w:rsidRPr="00DC0928">
        <w:rPr>
          <w:sz w:val="20"/>
          <w:szCs w:val="20"/>
        </w:rPr>
        <w:t xml:space="preserve"> </w:t>
      </w:r>
      <w:r w:rsidRPr="00DC0928">
        <w:rPr>
          <w:rFonts w:cstheme="minorHAnsi"/>
          <w:sz w:val="20"/>
          <w:szCs w:val="20"/>
        </w:rPr>
        <w:t xml:space="preserve">because you </w:t>
      </w:r>
      <w:r w:rsidR="000853FC">
        <w:rPr>
          <w:rFonts w:cstheme="minorHAnsi"/>
          <w:sz w:val="20"/>
          <w:szCs w:val="20"/>
        </w:rPr>
        <w:t>failed to complete</w:t>
      </w:r>
      <w:r w:rsidR="007531D2">
        <w:rPr>
          <w:rFonts w:cstheme="minorHAnsi"/>
          <w:sz w:val="20"/>
          <w:szCs w:val="20"/>
        </w:rPr>
        <w:t xml:space="preserve"> a required drug screening</w:t>
      </w:r>
      <w:r w:rsidR="000853FC">
        <w:rPr>
          <w:rFonts w:cstheme="minorHAnsi"/>
          <w:sz w:val="20"/>
          <w:szCs w:val="20"/>
        </w:rPr>
        <w:t xml:space="preserve"> </w:t>
      </w:r>
      <w:r w:rsidRPr="00DC0928">
        <w:rPr>
          <w:rFonts w:cstheme="minorHAnsi"/>
          <w:sz w:val="20"/>
          <w:szCs w:val="20"/>
        </w:rPr>
        <w:t>or did not screen negative</w:t>
      </w:r>
      <w:r w:rsidR="00633B75">
        <w:rPr>
          <w:rFonts w:cstheme="minorHAnsi"/>
          <w:sz w:val="20"/>
          <w:szCs w:val="20"/>
        </w:rPr>
        <w:t>ly</w:t>
      </w:r>
      <w:r w:rsidRPr="00DC0928">
        <w:rPr>
          <w:rFonts w:cstheme="minorHAnsi"/>
          <w:sz w:val="20"/>
          <w:szCs w:val="20"/>
        </w:rPr>
        <w:t xml:space="preserve">, you may experience </w:t>
      </w:r>
      <w:r w:rsidRPr="00DC0928">
        <w:rPr>
          <w:rFonts w:cstheme="minorHAnsi"/>
          <w:sz w:val="20"/>
          <w:szCs w:val="20"/>
          <w:highlight w:val="yellow"/>
        </w:rPr>
        <w:t>[describe the impact to academic progress (ex. delays, etc.)]</w:t>
      </w:r>
      <w:r w:rsidRPr="00DC0928">
        <w:rPr>
          <w:rFonts w:cstheme="minorHAnsi"/>
          <w:sz w:val="20"/>
          <w:szCs w:val="20"/>
        </w:rPr>
        <w:t xml:space="preserve">. </w:t>
      </w:r>
    </w:p>
    <w:p w14:paraId="4DA79D7F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5685863F" w14:textId="5E2BFBB3" w:rsidR="000853FC" w:rsidRDefault="007531D2" w:rsidP="006628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yellow"/>
        </w:rPr>
        <w:t>Your drug screening</w:t>
      </w:r>
      <w:r w:rsidR="001F110F" w:rsidRPr="00DC0928">
        <w:rPr>
          <w:sz w:val="20"/>
          <w:szCs w:val="20"/>
        </w:rPr>
        <w:t xml:space="preserve"> results and related records </w:t>
      </w:r>
      <w:r>
        <w:rPr>
          <w:sz w:val="20"/>
          <w:szCs w:val="20"/>
        </w:rPr>
        <w:t xml:space="preserve">will be retained </w:t>
      </w:r>
      <w:r w:rsidR="001F110F" w:rsidRPr="00DC0928">
        <w:rPr>
          <w:sz w:val="20"/>
          <w:szCs w:val="20"/>
        </w:rPr>
        <w:t xml:space="preserve">as required by </w:t>
      </w:r>
      <w:r w:rsidR="001F110F" w:rsidRPr="00DC0928">
        <w:rPr>
          <w:sz w:val="20"/>
          <w:szCs w:val="20"/>
          <w:highlight w:val="yellow"/>
        </w:rPr>
        <w:t>[insert title and URL for applicable UW records retention schedule(s)].</w:t>
      </w:r>
      <w:r w:rsidR="001F110F" w:rsidRPr="00DC0928">
        <w:rPr>
          <w:sz w:val="20"/>
          <w:szCs w:val="20"/>
        </w:rPr>
        <w:t xml:space="preserve"> Your drug screening results and related records will only be accessed by </w:t>
      </w:r>
      <w:r w:rsidR="00666D40">
        <w:rPr>
          <w:sz w:val="20"/>
          <w:szCs w:val="20"/>
        </w:rPr>
        <w:t>personnel</w:t>
      </w:r>
      <w:r w:rsidR="001F110F" w:rsidRPr="00DC0928">
        <w:rPr>
          <w:sz w:val="20"/>
          <w:szCs w:val="20"/>
        </w:rPr>
        <w:t xml:space="preserve"> who have a legitimate reason to view your results. </w:t>
      </w:r>
      <w:r>
        <w:rPr>
          <w:sz w:val="20"/>
          <w:szCs w:val="20"/>
        </w:rPr>
        <w:t>D</w:t>
      </w:r>
      <w:r w:rsidR="001F110F" w:rsidRPr="00DC0928">
        <w:rPr>
          <w:sz w:val="20"/>
          <w:szCs w:val="20"/>
        </w:rPr>
        <w:t>rug screening results and related records</w:t>
      </w:r>
      <w:r>
        <w:rPr>
          <w:sz w:val="20"/>
          <w:szCs w:val="20"/>
        </w:rPr>
        <w:t xml:space="preserve"> will only be used</w:t>
      </w:r>
      <w:r w:rsidR="001F110F" w:rsidRPr="00DC0928">
        <w:rPr>
          <w:sz w:val="20"/>
          <w:szCs w:val="20"/>
        </w:rPr>
        <w:t xml:space="preserve"> to </w:t>
      </w:r>
      <w:r w:rsidR="0069117A">
        <w:rPr>
          <w:sz w:val="20"/>
          <w:szCs w:val="20"/>
        </w:rPr>
        <w:t xml:space="preserve">(a) facilitate your experiential learning, (b) </w:t>
      </w:r>
      <w:r w:rsidR="001F110F" w:rsidRPr="00DC0928">
        <w:rPr>
          <w:sz w:val="20"/>
          <w:szCs w:val="20"/>
        </w:rPr>
        <w:t xml:space="preserve">respond to certain audit or inspection requests from </w:t>
      </w:r>
      <w:r w:rsidR="006A1CD7">
        <w:rPr>
          <w:sz w:val="20"/>
          <w:szCs w:val="20"/>
        </w:rPr>
        <w:t>Host Site</w:t>
      </w:r>
      <w:r w:rsidR="001F110F" w:rsidRPr="00DC0928">
        <w:rPr>
          <w:sz w:val="20"/>
          <w:szCs w:val="20"/>
        </w:rPr>
        <w:t>s with respect to student drug screenings</w:t>
      </w:r>
      <w:r w:rsidR="0069117A">
        <w:rPr>
          <w:sz w:val="20"/>
          <w:szCs w:val="20"/>
        </w:rPr>
        <w:t>, and (c) comply with</w:t>
      </w:r>
      <w:r w:rsidR="0069117A" w:rsidRPr="00DC0928">
        <w:rPr>
          <w:sz w:val="20"/>
          <w:szCs w:val="20"/>
        </w:rPr>
        <w:t xml:space="preserve"> legal obligations and UW requirements (such as UW Administrative Policy Statem</w:t>
      </w:r>
      <w:r w:rsidR="0069117A">
        <w:rPr>
          <w:sz w:val="20"/>
          <w:szCs w:val="20"/>
        </w:rPr>
        <w:t>ents and UW Presidential Orders</w:t>
      </w:r>
      <w:r w:rsidR="0069117A" w:rsidRPr="00DC0928">
        <w:rPr>
          <w:sz w:val="20"/>
          <w:szCs w:val="20"/>
        </w:rPr>
        <w:t>,</w:t>
      </w:r>
      <w:r w:rsidR="0069117A">
        <w:rPr>
          <w:sz w:val="20"/>
          <w:szCs w:val="20"/>
        </w:rPr>
        <w:t xml:space="preserve"> etc.)</w:t>
      </w:r>
      <w:r w:rsidR="001F110F" w:rsidRPr="00DC0928">
        <w:rPr>
          <w:sz w:val="20"/>
          <w:szCs w:val="20"/>
        </w:rPr>
        <w:t xml:space="preserve">. </w:t>
      </w:r>
    </w:p>
    <w:p w14:paraId="0993E2CF" w14:textId="75FA02B2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0970D9B9" w14:textId="77777777" w:rsidR="001F110F" w:rsidRPr="00DC0928" w:rsidRDefault="001F110F" w:rsidP="00662886">
      <w:pPr>
        <w:spacing w:after="0" w:line="240" w:lineRule="auto"/>
        <w:rPr>
          <w:rFonts w:cstheme="minorHAnsi"/>
          <w:b/>
          <w:sz w:val="20"/>
          <w:szCs w:val="20"/>
        </w:rPr>
      </w:pPr>
      <w:r w:rsidRPr="00DC0928">
        <w:rPr>
          <w:rFonts w:cstheme="minorHAnsi"/>
          <w:b/>
          <w:sz w:val="20"/>
          <w:szCs w:val="20"/>
        </w:rPr>
        <w:t>Questions and Concerns</w:t>
      </w:r>
    </w:p>
    <w:p w14:paraId="495D3C5D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18E1916E" w14:textId="77777777" w:rsidR="001F110F" w:rsidRPr="00DC0928" w:rsidRDefault="001F110F" w:rsidP="00662886">
      <w:pPr>
        <w:spacing w:after="0" w:line="240" w:lineRule="auto"/>
        <w:rPr>
          <w:rFonts w:cstheme="minorHAnsi"/>
          <w:sz w:val="20"/>
          <w:szCs w:val="20"/>
        </w:rPr>
      </w:pPr>
      <w:r w:rsidRPr="00DC0928">
        <w:rPr>
          <w:rFonts w:cstheme="minorHAnsi"/>
          <w:sz w:val="20"/>
          <w:szCs w:val="20"/>
        </w:rPr>
        <w:t xml:space="preserve">If you have questions or concerns about drug screenings or this Notice, you may contact </w:t>
      </w:r>
      <w:r w:rsidRPr="00DC0928">
        <w:rPr>
          <w:rFonts w:cstheme="minorHAnsi"/>
          <w:sz w:val="20"/>
          <w:szCs w:val="20"/>
          <w:highlight w:val="yellow"/>
        </w:rPr>
        <w:t>[include contact details for the designated drug screening point person within the Academic Program]</w:t>
      </w:r>
      <w:r w:rsidRPr="00DC0928">
        <w:rPr>
          <w:rFonts w:cstheme="minorHAnsi"/>
          <w:sz w:val="20"/>
          <w:szCs w:val="20"/>
        </w:rPr>
        <w:t>.</w:t>
      </w:r>
    </w:p>
    <w:p w14:paraId="0C4A8A57" w14:textId="159271F7" w:rsidR="001F110F" w:rsidRDefault="001F110F" w:rsidP="00662886">
      <w:pPr>
        <w:spacing w:after="0" w:line="240" w:lineRule="auto"/>
        <w:rPr>
          <w:rFonts w:cs="Open Sans"/>
          <w:sz w:val="16"/>
          <w:szCs w:val="16"/>
        </w:rPr>
      </w:pPr>
    </w:p>
    <w:p w14:paraId="3B680366" w14:textId="720B296D" w:rsidR="00EC238B" w:rsidRPr="00DC0928" w:rsidRDefault="00EC238B" w:rsidP="00662886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Effective Data and Changes to this Privacy Notice</w:t>
      </w:r>
    </w:p>
    <w:p w14:paraId="205730FB" w14:textId="77777777" w:rsidR="00EC238B" w:rsidRPr="00DC0928" w:rsidRDefault="00EC238B" w:rsidP="00662886">
      <w:pPr>
        <w:spacing w:after="0" w:line="240" w:lineRule="auto"/>
        <w:rPr>
          <w:rFonts w:cstheme="minorHAnsi"/>
          <w:sz w:val="20"/>
          <w:szCs w:val="20"/>
        </w:rPr>
      </w:pPr>
    </w:p>
    <w:p w14:paraId="2E2ACF86" w14:textId="4288DDC2" w:rsidR="00EC238B" w:rsidRPr="001F110F" w:rsidRDefault="00EC238B" w:rsidP="00662886">
      <w:pPr>
        <w:spacing w:after="0" w:line="240" w:lineRule="auto"/>
        <w:rPr>
          <w:rFonts w:cs="Open Sans"/>
          <w:sz w:val="16"/>
          <w:szCs w:val="16"/>
        </w:rPr>
      </w:pPr>
      <w:r>
        <w:rPr>
          <w:rFonts w:cstheme="minorHAnsi"/>
          <w:sz w:val="20"/>
          <w:szCs w:val="20"/>
        </w:rPr>
        <w:t xml:space="preserve">This Privacy Notice is effective as of </w:t>
      </w:r>
      <w:r w:rsidRPr="004D68C7">
        <w:rPr>
          <w:rFonts w:cstheme="minorHAnsi"/>
          <w:sz w:val="20"/>
          <w:szCs w:val="20"/>
          <w:highlight w:val="yellow"/>
          <w:rPrChange w:id="3" w:author="Kerry R. Kuenzi" w:date="2019-10-16T13:49:00Z">
            <w:rPr>
              <w:rFonts w:cstheme="minorHAnsi"/>
              <w:sz w:val="20"/>
              <w:szCs w:val="20"/>
            </w:rPr>
          </w:rPrChange>
        </w:rPr>
        <w:t>[month day, year]</w:t>
      </w:r>
      <w:r>
        <w:rPr>
          <w:rFonts w:cstheme="minorHAnsi"/>
          <w:sz w:val="20"/>
          <w:szCs w:val="20"/>
        </w:rPr>
        <w:t xml:space="preserve"> and may be updated periodically. Updates to this Privacy Notice can be found on </w:t>
      </w:r>
      <w:r w:rsidRPr="00630A89">
        <w:rPr>
          <w:rFonts w:cstheme="minorHAnsi"/>
          <w:sz w:val="20"/>
          <w:szCs w:val="20"/>
        </w:rPr>
        <w:t xml:space="preserve">the </w:t>
      </w:r>
      <w:r w:rsidR="00447D20" w:rsidRPr="00662886">
        <w:rPr>
          <w:rFonts w:cstheme="minorHAnsi"/>
          <w:sz w:val="20"/>
          <w:szCs w:val="20"/>
          <w:highlight w:val="yellow"/>
        </w:rPr>
        <w:t>[describe where updates will be found]</w:t>
      </w:r>
      <w:r w:rsidR="00447D20">
        <w:rPr>
          <w:rFonts w:cstheme="minorHAnsi"/>
          <w:sz w:val="20"/>
          <w:szCs w:val="20"/>
        </w:rPr>
        <w:t>.</w:t>
      </w:r>
    </w:p>
    <w:sectPr w:rsidR="00EC238B" w:rsidRPr="001F110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W Privacy Office" w:date="2019-10-16T14:15:00Z" w:initials="UWP">
    <w:p w14:paraId="22DC9BAD" w14:textId="77777777" w:rsidR="008962CA" w:rsidRPr="00A575EB" w:rsidRDefault="008962CA" w:rsidP="008962CA">
      <w:pPr>
        <w:pStyle w:val="CommentText"/>
        <w:rPr>
          <w:rFonts w:cs="Open Sans"/>
          <w:b/>
        </w:rPr>
      </w:pPr>
      <w:r>
        <w:rPr>
          <w:rStyle w:val="CommentReference"/>
        </w:rPr>
        <w:annotationRef/>
      </w:r>
      <w:r w:rsidRPr="00A575EB">
        <w:rPr>
          <w:rFonts w:cs="Open Sans"/>
          <w:b/>
        </w:rPr>
        <w:t>Instructions for University Units</w:t>
      </w:r>
    </w:p>
    <w:p w14:paraId="044CF2A0" w14:textId="77777777" w:rsidR="008962CA" w:rsidRDefault="008962CA" w:rsidP="008962CA">
      <w:pPr>
        <w:pStyle w:val="CommentText"/>
        <w:rPr>
          <w:rFonts w:cs="Open Sans"/>
        </w:rPr>
      </w:pPr>
    </w:p>
    <w:p w14:paraId="17048F23" w14:textId="77777777" w:rsidR="008962CA" w:rsidRDefault="008962CA" w:rsidP="008962CA">
      <w:pPr>
        <w:pStyle w:val="CommentText"/>
        <w:rPr>
          <w:rFonts w:cs="Open Sans"/>
        </w:rPr>
      </w:pPr>
      <w:r w:rsidRPr="006A51AA">
        <w:rPr>
          <w:rFonts w:cs="Open Sans"/>
        </w:rPr>
        <w:t xml:space="preserve">University units are required to </w:t>
      </w:r>
      <w:r>
        <w:rPr>
          <w:rFonts w:cs="Open Sans"/>
        </w:rPr>
        <w:t>populate all placeholders in</w:t>
      </w:r>
      <w:r w:rsidRPr="006A51AA">
        <w:rPr>
          <w:rFonts w:cs="Open Sans"/>
        </w:rPr>
        <w:t xml:space="preserve"> this template and then remove</w:t>
      </w:r>
      <w:r>
        <w:rPr>
          <w:rFonts w:cs="Open Sans"/>
        </w:rPr>
        <w:t xml:space="preserve"> all:</w:t>
      </w:r>
    </w:p>
    <w:p w14:paraId="24F3EF3C" w14:textId="77777777" w:rsidR="008962CA" w:rsidRDefault="008962CA" w:rsidP="008962CA">
      <w:pPr>
        <w:pStyle w:val="CommentText"/>
        <w:rPr>
          <w:rFonts w:cs="Open Sans"/>
        </w:rPr>
      </w:pPr>
    </w:p>
    <w:p w14:paraId="3D2D8925" w14:textId="77777777" w:rsidR="008962CA" w:rsidRDefault="008962CA" w:rsidP="008962CA">
      <w:pPr>
        <w:pStyle w:val="CommentText"/>
        <w:numPr>
          <w:ilvl w:val="0"/>
          <w:numId w:val="4"/>
        </w:numPr>
        <w:rPr>
          <w:rFonts w:cs="Open Sans"/>
        </w:rPr>
      </w:pPr>
      <w:r>
        <w:rPr>
          <w:rFonts w:cs="Open Sans"/>
        </w:rPr>
        <w:t xml:space="preserve"> H</w:t>
      </w:r>
      <w:r w:rsidRPr="006A51AA">
        <w:rPr>
          <w:rFonts w:cs="Open Sans"/>
        </w:rPr>
        <w:t>ighlighting</w:t>
      </w:r>
      <w:r>
        <w:rPr>
          <w:rFonts w:cs="Open Sans"/>
        </w:rPr>
        <w:t xml:space="preserve"> </w:t>
      </w:r>
    </w:p>
    <w:p w14:paraId="16F31AB3" w14:textId="391F5F14" w:rsidR="008962CA" w:rsidRDefault="00D0301E" w:rsidP="008962CA">
      <w:pPr>
        <w:pStyle w:val="CommentText"/>
        <w:numPr>
          <w:ilvl w:val="0"/>
          <w:numId w:val="4"/>
        </w:numPr>
        <w:rPr>
          <w:rFonts w:cs="Open Sans"/>
        </w:rPr>
      </w:pPr>
      <w:r>
        <w:rPr>
          <w:rFonts w:cs="Open Sans"/>
        </w:rPr>
        <w:t xml:space="preserve"> </w:t>
      </w:r>
      <w:bookmarkStart w:id="1" w:name="_GoBack"/>
      <w:bookmarkEnd w:id="1"/>
      <w:r w:rsidR="008962CA">
        <w:rPr>
          <w:rFonts w:cs="Open Sans"/>
        </w:rPr>
        <w:t>Brackets</w:t>
      </w:r>
    </w:p>
    <w:p w14:paraId="0753F8BB" w14:textId="77777777" w:rsidR="008962CA" w:rsidRDefault="008962CA" w:rsidP="008962CA">
      <w:pPr>
        <w:pStyle w:val="CommentText"/>
        <w:numPr>
          <w:ilvl w:val="0"/>
          <w:numId w:val="4"/>
        </w:numPr>
        <w:rPr>
          <w:rFonts w:cs="Open Sans"/>
        </w:rPr>
      </w:pPr>
      <w:r>
        <w:rPr>
          <w:rFonts w:cs="Open Sans"/>
        </w:rPr>
        <w:t xml:space="preserve"> Track comments and </w:t>
      </w:r>
      <w:r w:rsidRPr="006A51AA">
        <w:rPr>
          <w:rFonts w:cs="Open Sans"/>
        </w:rPr>
        <w:t>instructions</w:t>
      </w:r>
    </w:p>
    <w:p w14:paraId="3B79DE26" w14:textId="77777777" w:rsidR="008962CA" w:rsidRDefault="008962CA" w:rsidP="008962CA">
      <w:pPr>
        <w:pStyle w:val="CommentText"/>
        <w:numPr>
          <w:ilvl w:val="0"/>
          <w:numId w:val="4"/>
        </w:numPr>
        <w:rPr>
          <w:rFonts w:cs="Open Sans"/>
        </w:rPr>
      </w:pPr>
      <w:r>
        <w:rPr>
          <w:rFonts w:cs="Open Sans"/>
          <w:noProof/>
        </w:rPr>
        <w:t xml:space="preserve"> The UW Privacy Office footer (including version details)</w:t>
      </w:r>
    </w:p>
    <w:p w14:paraId="4D4C24D5" w14:textId="77777777" w:rsidR="008962CA" w:rsidRDefault="008962CA" w:rsidP="008962CA">
      <w:pPr>
        <w:pStyle w:val="CommentText"/>
        <w:numPr>
          <w:ilvl w:val="0"/>
          <w:numId w:val="4"/>
        </w:numPr>
        <w:rPr>
          <w:rFonts w:cs="Open Sans"/>
        </w:rPr>
      </w:pPr>
      <w:r>
        <w:rPr>
          <w:rFonts w:cs="Open Sans"/>
        </w:rPr>
        <w:t xml:space="preserve"> Instances</w:t>
      </w:r>
      <w:r w:rsidRPr="006A51AA">
        <w:rPr>
          <w:rFonts w:cs="Open Sans"/>
        </w:rPr>
        <w:t xml:space="preserve"> of the word “template”</w:t>
      </w:r>
    </w:p>
    <w:p w14:paraId="7D2DCEB9" w14:textId="77777777" w:rsidR="008962CA" w:rsidRDefault="008962CA" w:rsidP="008962CA">
      <w:pPr>
        <w:pStyle w:val="CommentText"/>
        <w:rPr>
          <w:rFonts w:cs="Open Sans"/>
        </w:rPr>
      </w:pPr>
    </w:p>
    <w:p w14:paraId="2FC6EA69" w14:textId="61609D1F" w:rsidR="008962CA" w:rsidRDefault="008962CA" w:rsidP="008962CA">
      <w:pPr>
        <w:pStyle w:val="CommentText"/>
      </w:pPr>
      <w:r w:rsidRPr="006A51AA">
        <w:rPr>
          <w:rFonts w:cs="Open Sans"/>
        </w:rPr>
        <w:t>from the final notice</w:t>
      </w:r>
      <w:r>
        <w:rPr>
          <w:rFonts w:cs="Open Sans"/>
        </w:rPr>
        <w:t xml:space="preserve"> before publication and/or distribution to students.</w:t>
      </w:r>
    </w:p>
  </w:comment>
  <w:comment w:id="2" w:author="UW Privacy Office" w:date="2019-10-16T14:16:00Z" w:initials="UWP">
    <w:p w14:paraId="3E6F03AD" w14:textId="77777777" w:rsidR="008962CA" w:rsidRPr="00A575EB" w:rsidRDefault="008962CA" w:rsidP="008962CA">
      <w:pPr>
        <w:pStyle w:val="CommentText"/>
        <w:rPr>
          <w:b/>
        </w:rPr>
      </w:pPr>
      <w:r>
        <w:rPr>
          <w:rStyle w:val="CommentReference"/>
        </w:rPr>
        <w:annotationRef/>
      </w:r>
      <w:r w:rsidRPr="00A575EB">
        <w:rPr>
          <w:b/>
        </w:rPr>
        <w:t>Instructions for University Units</w:t>
      </w:r>
    </w:p>
    <w:p w14:paraId="43ECEC73" w14:textId="77777777" w:rsidR="008962CA" w:rsidRDefault="008962CA" w:rsidP="008962CA">
      <w:pPr>
        <w:pStyle w:val="CommentText"/>
      </w:pPr>
    </w:p>
    <w:p w14:paraId="4B3BA578" w14:textId="7337C121" w:rsidR="008962CA" w:rsidRDefault="008962CA" w:rsidP="008962CA">
      <w:pPr>
        <w:pStyle w:val="CommentText"/>
      </w:pPr>
      <w:r>
        <w:t>Repeat fields as needed to account for all Host Sites.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C6EA69" w15:done="0"/>
  <w15:commentEx w15:paraId="4B3BA5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C6EA69" w16cid:durableId="2151A48D"/>
  <w16cid:commentId w16cid:paraId="4B3BA578" w16cid:durableId="2151A4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A1C9" w14:textId="77777777" w:rsidR="00985417" w:rsidRDefault="00985417" w:rsidP="00DC2BAF">
      <w:pPr>
        <w:spacing w:after="0" w:line="240" w:lineRule="auto"/>
      </w:pPr>
      <w:r>
        <w:separator/>
      </w:r>
    </w:p>
  </w:endnote>
  <w:endnote w:type="continuationSeparator" w:id="0">
    <w:p w14:paraId="5F4EBA71" w14:textId="77777777" w:rsidR="00985417" w:rsidRDefault="00985417" w:rsidP="00DC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AA24E" w14:textId="53B6355A" w:rsidR="007817C0" w:rsidRPr="007817C0" w:rsidRDefault="007817C0" w:rsidP="007817C0">
    <w:pPr>
      <w:pStyle w:val="Footer"/>
      <w:rPr>
        <w:sz w:val="16"/>
        <w:szCs w:val="16"/>
      </w:rPr>
    </w:pPr>
    <w:r w:rsidRPr="007817C0">
      <w:rPr>
        <w:sz w:val="16"/>
        <w:szCs w:val="16"/>
      </w:rPr>
      <w:t>UW Privacy Office</w:t>
    </w:r>
  </w:p>
  <w:p w14:paraId="1029997C" w14:textId="3E8F8D59" w:rsidR="007817C0" w:rsidRPr="007817C0" w:rsidRDefault="007817C0" w:rsidP="007817C0">
    <w:pPr>
      <w:pStyle w:val="Footer"/>
      <w:rPr>
        <w:sz w:val="16"/>
        <w:szCs w:val="16"/>
      </w:rPr>
    </w:pPr>
    <w:r w:rsidRPr="007817C0">
      <w:rPr>
        <w:sz w:val="16"/>
        <w:szCs w:val="16"/>
      </w:rPr>
      <w:t>Version</w:t>
    </w:r>
    <w:r w:rsidR="00454F3F">
      <w:rPr>
        <w:sz w:val="16"/>
        <w:szCs w:val="16"/>
      </w:rPr>
      <w:t xml:space="preserve"> October 16</w:t>
    </w:r>
    <w:r w:rsidRPr="007817C0">
      <w:rPr>
        <w:sz w:val="16"/>
        <w:szCs w:val="16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F9CE9" w14:textId="77777777" w:rsidR="00985417" w:rsidRDefault="00985417" w:rsidP="00DC2BAF">
      <w:pPr>
        <w:spacing w:after="0" w:line="240" w:lineRule="auto"/>
      </w:pPr>
      <w:r>
        <w:separator/>
      </w:r>
    </w:p>
  </w:footnote>
  <w:footnote w:type="continuationSeparator" w:id="0">
    <w:p w14:paraId="10DBDFD5" w14:textId="77777777" w:rsidR="00985417" w:rsidRDefault="00985417" w:rsidP="00DC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5F26" w14:textId="044603DD" w:rsidR="00DC2BAF" w:rsidRDefault="006A51AA" w:rsidP="00DC2BAF">
    <w:pPr>
      <w:spacing w:after="0"/>
      <w:ind w:right="274"/>
      <w:rPr>
        <w:rFonts w:ascii="Open Sans" w:hAnsi="Open Sans" w:cs="Open Sans"/>
        <w:b/>
        <w:bCs/>
        <w:color w:val="33006F"/>
      </w:rPr>
    </w:pPr>
    <w:r>
      <w:rPr>
        <w:rFonts w:ascii="Open Sans" w:hAnsi="Open Sans" w:cs="Open Sans"/>
        <w:b/>
        <w:bCs/>
        <w:color w:val="33006F"/>
      </w:rPr>
      <w:t>University of Washington</w:t>
    </w:r>
  </w:p>
  <w:p w14:paraId="5AB07C4D" w14:textId="26B987F8" w:rsidR="006A51AA" w:rsidRDefault="006A51AA" w:rsidP="00DC2BAF">
    <w:pPr>
      <w:spacing w:after="0"/>
      <w:ind w:right="274"/>
      <w:rPr>
        <w:rFonts w:ascii="Open Sans" w:hAnsi="Open Sans" w:cs="Open Sans"/>
        <w:b/>
        <w:bCs/>
        <w:color w:val="33006F"/>
      </w:rPr>
    </w:pPr>
    <w:r w:rsidRPr="000115FF">
      <w:rPr>
        <w:rFonts w:ascii="Open Sans" w:hAnsi="Open Sans" w:cs="Open Sans"/>
        <w:b/>
        <w:bCs/>
        <w:color w:val="33006F"/>
        <w:highlight w:val="yellow"/>
      </w:rPr>
      <w:t>[Name of Academic Program]</w:t>
    </w:r>
  </w:p>
  <w:p w14:paraId="05ECE13E" w14:textId="0D0EE11F" w:rsidR="00DC2BAF" w:rsidRPr="00207389" w:rsidRDefault="001F110F" w:rsidP="00DC2BAF">
    <w:pPr>
      <w:spacing w:after="0"/>
      <w:ind w:right="274"/>
      <w:rPr>
        <w:rFonts w:ascii="Open Sans" w:hAnsi="Open Sans" w:cs="Open Sans"/>
        <w:b/>
        <w:bCs/>
        <w:color w:val="33006F"/>
      </w:rPr>
    </w:pPr>
    <w:r>
      <w:rPr>
        <w:rFonts w:ascii="Open Sans" w:hAnsi="Open Sans" w:cs="Open Sans"/>
        <w:b/>
        <w:bCs/>
        <w:color w:val="33006F"/>
      </w:rPr>
      <w:t>Student Drug Screening Notice</w:t>
    </w:r>
  </w:p>
  <w:p w14:paraId="1441E9CD" w14:textId="0C6E2B39" w:rsidR="00DC2BAF" w:rsidRDefault="00DC2BAF">
    <w:pPr>
      <w:pStyle w:val="Header"/>
    </w:pPr>
    <w:r w:rsidRPr="00667912">
      <w:rPr>
        <w:rFonts w:ascii="Open Sans" w:hAnsi="Open Sans" w:cs="Open Sans"/>
        <w:noProof/>
      </w:rPr>
      <w:drawing>
        <wp:inline distT="0" distB="0" distL="0" distR="0" wp14:anchorId="797CE0C7" wp14:editId="46C81F8A">
          <wp:extent cx="603036" cy="117690"/>
          <wp:effectExtent l="0" t="0" r="0" b="0"/>
          <wp:docPr id="37" name="Picture 37" descr="gold boundless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tyledWordDoc_basic-smgoldb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80087" cy="132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6E84"/>
    <w:multiLevelType w:val="hybridMultilevel"/>
    <w:tmpl w:val="1B46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64463"/>
    <w:multiLevelType w:val="hybridMultilevel"/>
    <w:tmpl w:val="7A10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F5491"/>
    <w:multiLevelType w:val="hybridMultilevel"/>
    <w:tmpl w:val="F82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A4D43"/>
    <w:multiLevelType w:val="hybridMultilevel"/>
    <w:tmpl w:val="9794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rry R. Kuenzi">
    <w15:presenceInfo w15:providerId="AD" w15:userId="S::kkuenzi@uw.edu::603a2de1-31ab-4be1-b465-57b485fadd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4483CF"/>
    <w:rsid w:val="000115FF"/>
    <w:rsid w:val="00023745"/>
    <w:rsid w:val="00026D0E"/>
    <w:rsid w:val="000853FC"/>
    <w:rsid w:val="001055EC"/>
    <w:rsid w:val="00135D18"/>
    <w:rsid w:val="00160E80"/>
    <w:rsid w:val="00187D08"/>
    <w:rsid w:val="001B0EC7"/>
    <w:rsid w:val="001F110F"/>
    <w:rsid w:val="002A15E8"/>
    <w:rsid w:val="002E4105"/>
    <w:rsid w:val="00446489"/>
    <w:rsid w:val="00447D20"/>
    <w:rsid w:val="00454F3F"/>
    <w:rsid w:val="004D68C7"/>
    <w:rsid w:val="00505B27"/>
    <w:rsid w:val="005B51F6"/>
    <w:rsid w:val="00616BEB"/>
    <w:rsid w:val="00630A89"/>
    <w:rsid w:val="00633B75"/>
    <w:rsid w:val="00650185"/>
    <w:rsid w:val="00662886"/>
    <w:rsid w:val="00666D40"/>
    <w:rsid w:val="0069117A"/>
    <w:rsid w:val="0069229A"/>
    <w:rsid w:val="006A1CD7"/>
    <w:rsid w:val="006A1F51"/>
    <w:rsid w:val="006A51AA"/>
    <w:rsid w:val="006D51EB"/>
    <w:rsid w:val="00742AA9"/>
    <w:rsid w:val="007531D2"/>
    <w:rsid w:val="007678FC"/>
    <w:rsid w:val="007817C0"/>
    <w:rsid w:val="007F3C04"/>
    <w:rsid w:val="0081361A"/>
    <w:rsid w:val="008962CA"/>
    <w:rsid w:val="008F311C"/>
    <w:rsid w:val="00903519"/>
    <w:rsid w:val="00985417"/>
    <w:rsid w:val="009B2A2F"/>
    <w:rsid w:val="009C2886"/>
    <w:rsid w:val="00A123F8"/>
    <w:rsid w:val="00A575EB"/>
    <w:rsid w:val="00AA639B"/>
    <w:rsid w:val="00B8356F"/>
    <w:rsid w:val="00BF5F55"/>
    <w:rsid w:val="00D0301E"/>
    <w:rsid w:val="00D82232"/>
    <w:rsid w:val="00D9094B"/>
    <w:rsid w:val="00DC2BAF"/>
    <w:rsid w:val="00DC4251"/>
    <w:rsid w:val="00E50E9B"/>
    <w:rsid w:val="00E80067"/>
    <w:rsid w:val="00EC238B"/>
    <w:rsid w:val="00ED2213"/>
    <w:rsid w:val="00F2570A"/>
    <w:rsid w:val="00F37C6B"/>
    <w:rsid w:val="00F67A13"/>
    <w:rsid w:val="163AEF2D"/>
    <w:rsid w:val="214483CF"/>
    <w:rsid w:val="50A9B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D687"/>
  <w15:chartTrackingRefBased/>
  <w15:docId w15:val="{B2F60D25-E147-401D-A2DB-36F3A7B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BAF"/>
  </w:style>
  <w:style w:type="paragraph" w:styleId="Footer">
    <w:name w:val="footer"/>
    <w:basedOn w:val="Normal"/>
    <w:link w:val="FooterChar"/>
    <w:uiPriority w:val="99"/>
    <w:unhideWhenUsed/>
    <w:rsid w:val="00DC2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AF"/>
  </w:style>
  <w:style w:type="paragraph" w:styleId="ListParagraph">
    <w:name w:val="List Paragraph"/>
    <w:basedOn w:val="Normal"/>
    <w:uiPriority w:val="34"/>
    <w:qFormat/>
    <w:rsid w:val="0081361A"/>
    <w:pPr>
      <w:ind w:left="720"/>
      <w:contextualSpacing/>
    </w:pPr>
  </w:style>
  <w:style w:type="character" w:customStyle="1" w:styleId="normaltextrun">
    <w:name w:val="normaltextrun"/>
    <w:basedOn w:val="DefaultParagraphFont"/>
    <w:rsid w:val="00026D0E"/>
  </w:style>
  <w:style w:type="character" w:customStyle="1" w:styleId="eop">
    <w:name w:val="eop"/>
    <w:basedOn w:val="DefaultParagraphFont"/>
    <w:rsid w:val="00026D0E"/>
  </w:style>
  <w:style w:type="character" w:styleId="Hyperlink">
    <w:name w:val="Hyperlink"/>
    <w:basedOn w:val="DefaultParagraphFont"/>
    <w:uiPriority w:val="99"/>
    <w:unhideWhenUsed/>
    <w:rsid w:val="007817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7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11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1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A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5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1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7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reated_x002d_modified xmlns="2e1fad29-e0c3-4ba1-a4fa-8372c7d5db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4C4863F0D8241AAA7804984C4E164" ma:contentTypeVersion="13" ma:contentTypeDescription="Create a new document." ma:contentTypeScope="" ma:versionID="01f263d7f7f144bc905e5edda12fcf14">
  <xsd:schema xmlns:xsd="http://www.w3.org/2001/XMLSchema" xmlns:xs="http://www.w3.org/2001/XMLSchema" xmlns:p="http://schemas.microsoft.com/office/2006/metadata/properties" xmlns:ns2="38dc45e0-f28a-4c8a-95ef-b6ec10122279" xmlns:ns3="2e1fad29-e0c3-4ba1-a4fa-8372c7d5db61" targetNamespace="http://schemas.microsoft.com/office/2006/metadata/properties" ma:root="true" ma:fieldsID="62fd7c8f48b9d5c7e5fbb3bea312a669" ns2:_="" ns3:_="">
    <xsd:import namespace="38dc45e0-f28a-4c8a-95ef-b6ec10122279"/>
    <xsd:import namespace="2e1fad29-e0c3-4ba1-a4fa-8372c7d5d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File_x0020_created_x002d_modifi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45e0-f28a-4c8a-95ef-b6ec101222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fad29-e0c3-4ba1-a4fa-8372c7d5db61" elementFormDefault="qualified">
    <xsd:import namespace="http://schemas.microsoft.com/office/2006/documentManagement/types"/>
    <xsd:import namespace="http://schemas.microsoft.com/office/infopath/2007/PartnerControls"/>
    <xsd:element name="File_x0020_created_x002d_modified" ma:index="10" nillable="true" ma:displayName="File created-modified" ma:format="DateOnly" ma:internalName="File_x0020_created_x002d_modified">
      <xsd:simpleType>
        <xsd:restriction base="dms:DateTime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36F79-76A3-4ADF-B0CC-8E45F5A76BC5}">
  <ds:schemaRefs>
    <ds:schemaRef ds:uri="http://schemas.microsoft.com/office/2006/metadata/properties"/>
    <ds:schemaRef ds:uri="http://schemas.microsoft.com/office/infopath/2007/PartnerControls"/>
    <ds:schemaRef ds:uri="2e1fad29-e0c3-4ba1-a4fa-8372c7d5db61"/>
  </ds:schemaRefs>
</ds:datastoreItem>
</file>

<file path=customXml/itemProps2.xml><?xml version="1.0" encoding="utf-8"?>
<ds:datastoreItem xmlns:ds="http://schemas.openxmlformats.org/officeDocument/2006/customXml" ds:itemID="{70300316-B8CF-4053-8643-47F29D1F8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c45e0-f28a-4c8a-95ef-b6ec10122279"/>
    <ds:schemaRef ds:uri="2e1fad29-e0c3-4ba1-a4fa-8372c7d5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57DE1-D2AB-4939-B70E-002BA4816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917</Words>
  <Characters>4747</Characters>
  <Application>Microsoft Office Word</Application>
  <DocSecurity>0</DocSecurity>
  <Lines>84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Privacy Office</dc:creator>
  <cp:keywords/>
  <dc:description/>
  <cp:lastModifiedBy>UW Privacy Office</cp:lastModifiedBy>
  <cp:revision>4</cp:revision>
  <cp:lastPrinted>2019-07-12T18:18:00Z</cp:lastPrinted>
  <dcterms:created xsi:type="dcterms:W3CDTF">2019-10-16T21:17:00Z</dcterms:created>
  <dcterms:modified xsi:type="dcterms:W3CDTF">2019-10-16T21:18:00Z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0x0101000664C4863F0D8241AAA7804984C4E164</vt:lpwstr>
  </property>
</Properties>
</file>